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BFF" w:rsidRPr="003B2BFF" w:rsidRDefault="003B2BFF" w:rsidP="00202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3B2BFF">
        <w:rPr>
          <w:rFonts w:ascii="Calibri Light" w:eastAsia="Times New Roman" w:hAnsi="Calibri Light" w:cs="Times New Roman"/>
          <w:color w:val="262626"/>
          <w:sz w:val="40"/>
          <w:szCs w:val="40"/>
          <w:lang w:eastAsia="nl-BE"/>
        </w:rPr>
        <w:t>Help de Europese bijen en wilde bestuivers</w:t>
      </w:r>
      <w:r w:rsidRPr="003B2BFF">
        <w:rPr>
          <w:rFonts w:ascii="Calibri Light" w:eastAsia="Times New Roman" w:hAnsi="Calibri Light" w:cs="Times New Roman"/>
          <w:color w:val="262626"/>
          <w:sz w:val="40"/>
          <w:szCs w:val="40"/>
          <w:lang w:eastAsia="nl-BE"/>
        </w:rPr>
        <w:br/>
      </w:r>
      <w:r w:rsidRPr="003B2BFF">
        <w:rPr>
          <w:rFonts w:ascii="Calibri" w:eastAsia="Times New Roman" w:hAnsi="Calibri" w:cs="Times New Roman"/>
          <w:color w:val="000000"/>
          <w:lang w:eastAsia="nl-BE"/>
        </w:rPr>
        <w:t>Hieronder is een ingevulde enquête die als inspiratie kan dienen. Het is natuurlijk geheel aan jou om de</w:t>
      </w:r>
      <w:r>
        <w:rPr>
          <w:rFonts w:ascii="Calibri" w:eastAsia="Times New Roman" w:hAnsi="Calibri" w:cs="Times New Roman"/>
          <w:color w:val="000000"/>
          <w:lang w:eastAsia="nl-BE"/>
        </w:rPr>
        <w:t xml:space="preserve"> </w:t>
      </w:r>
      <w:r w:rsidRPr="003B2BFF">
        <w:rPr>
          <w:rFonts w:ascii="Calibri" w:eastAsia="Times New Roman" w:hAnsi="Calibri" w:cs="Times New Roman"/>
          <w:color w:val="000000"/>
          <w:lang w:eastAsia="nl-BE"/>
        </w:rPr>
        <w:t>aanvraag zo in te vullen als je wilt.</w:t>
      </w:r>
      <w:r w:rsidRPr="003B2BFF">
        <w:rPr>
          <w:rFonts w:ascii="Calibri" w:eastAsia="Times New Roman" w:hAnsi="Calibri" w:cs="Times New Roman"/>
          <w:color w:val="000000"/>
          <w:lang w:eastAsia="nl-BE"/>
        </w:rPr>
        <w:br/>
      </w:r>
      <w:r w:rsidRPr="003B2BFF">
        <w:rPr>
          <w:rFonts w:ascii="Calibri Light" w:eastAsia="Times New Roman" w:hAnsi="Calibri Light" w:cs="Times New Roman"/>
          <w:color w:val="ED7D31"/>
          <w:sz w:val="36"/>
          <w:szCs w:val="36"/>
          <w:lang w:eastAsia="nl-BE"/>
        </w:rPr>
        <w:t>Vragen en hulp bij antwoorden</w:t>
      </w:r>
    </w:p>
    <w:tbl>
      <w:tblPr>
        <w:tblW w:w="92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7"/>
        <w:gridCol w:w="6662"/>
      </w:tblGrid>
      <w:tr w:rsidR="003B2BFF" w:rsidRPr="003B2BFF" w:rsidTr="003B2B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BFF" w:rsidRPr="003B2BFF" w:rsidRDefault="003B2BFF" w:rsidP="0020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VRAAG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BFF" w:rsidRPr="003B2BFF" w:rsidRDefault="003B2BFF" w:rsidP="0020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ANTWOORD</w:t>
            </w:r>
          </w:p>
        </w:tc>
      </w:tr>
      <w:tr w:rsidR="003B2BFF" w:rsidRPr="003B2BFF" w:rsidTr="003B2B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BFF" w:rsidRPr="003B2BFF" w:rsidRDefault="003B2BFF" w:rsidP="0020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B2BFF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DEEL I - ALGEMENE</w:t>
            </w:r>
            <w:r w:rsidRPr="003B2BFF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br/>
              <w:t>INFORMATIE OVER DE</w:t>
            </w:r>
            <w:r w:rsidRPr="003B2BFF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br/>
              <w:t>RESPONDENT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BFF" w:rsidRPr="003B2BFF" w:rsidRDefault="003B2BFF" w:rsidP="0020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Deze vragen zijn specifiek voor jou!</w:t>
            </w:r>
          </w:p>
        </w:tc>
      </w:tr>
      <w:tr w:rsidR="003B2BFF" w:rsidRPr="003B2BFF" w:rsidTr="003B2B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BFF" w:rsidRPr="003B2BFF" w:rsidRDefault="003B2BFF" w:rsidP="0020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B2BFF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DEEL II - BESTUIVERS</w:t>
            </w:r>
            <w:r w:rsidRPr="003B2BFF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br/>
              <w:t>EN HUN ROL</w:t>
            </w:r>
          </w:p>
        </w:tc>
        <w:tc>
          <w:tcPr>
            <w:tcW w:w="6662" w:type="dxa"/>
            <w:vAlign w:val="center"/>
            <w:hideMark/>
          </w:tcPr>
          <w:p w:rsidR="003B2BFF" w:rsidRPr="003B2BFF" w:rsidRDefault="003B2BFF" w:rsidP="0020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3B2BFF" w:rsidRPr="003B2BFF" w:rsidTr="003B2B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BFF" w:rsidRPr="003B2BFF" w:rsidRDefault="003B2BFF" w:rsidP="0020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VRAAG 1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BFF" w:rsidRPr="003B2BFF" w:rsidRDefault="003B2BFF" w:rsidP="0020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Deze vragen zijn specifiek voor jou!</w:t>
            </w:r>
          </w:p>
        </w:tc>
      </w:tr>
      <w:tr w:rsidR="003B2BFF" w:rsidRPr="003B2BFF" w:rsidTr="003B2B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BFF" w:rsidRPr="003B2BFF" w:rsidRDefault="003B2BFF" w:rsidP="0020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VRAAG 2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BFF" w:rsidRPr="003B2BFF" w:rsidRDefault="003B2BFF" w:rsidP="0020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Deze vragen zijn specifiek voor jou!</w:t>
            </w:r>
          </w:p>
        </w:tc>
      </w:tr>
      <w:tr w:rsidR="003B2BFF" w:rsidRPr="003B2BFF" w:rsidTr="003B2B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BFF" w:rsidRPr="003B2BFF" w:rsidRDefault="003B2BFF" w:rsidP="0020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VRAAG 3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1F" w:rsidRPr="00A11E1F" w:rsidRDefault="003B2BFF" w:rsidP="00202F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11E1F">
              <w:rPr>
                <w:rFonts w:ascii="Calibri" w:eastAsia="Times New Roman" w:hAnsi="Calibri" w:cs="Times New Roman"/>
                <w:color w:val="538135" w:themeColor="accent6" w:themeShade="BF"/>
                <w:lang w:eastAsia="nl-BE"/>
              </w:rPr>
              <w:t xml:space="preserve">Antwoord: Bestuivers zijn </w:t>
            </w:r>
            <w:r w:rsidR="006A3B6E" w:rsidRPr="00A11E1F">
              <w:rPr>
                <w:rFonts w:ascii="Calibri" w:eastAsia="Times New Roman" w:hAnsi="Calibri" w:cs="Times New Roman"/>
                <w:color w:val="538135" w:themeColor="accent6" w:themeShade="BF"/>
                <w:lang w:eastAsia="nl-BE"/>
              </w:rPr>
              <w:t xml:space="preserve">belangrijk tot </w:t>
            </w:r>
            <w:r w:rsidRPr="00A11E1F">
              <w:rPr>
                <w:rFonts w:ascii="Calibri" w:eastAsia="Times New Roman" w:hAnsi="Calibri" w:cs="Times New Roman"/>
                <w:color w:val="538135" w:themeColor="accent6" w:themeShade="BF"/>
                <w:lang w:eastAsia="nl-BE"/>
              </w:rPr>
              <w:t>onmisbaar!</w:t>
            </w:r>
            <w:r w:rsidRPr="00A11E1F">
              <w:rPr>
                <w:rFonts w:ascii="Calibri" w:eastAsia="Times New Roman" w:hAnsi="Calibri" w:cs="Times New Roman"/>
                <w:color w:val="000000"/>
                <w:lang w:eastAsia="nl-BE"/>
              </w:rPr>
              <w:br/>
              <w:t>Een aantal red</w:t>
            </w:r>
            <w:r w:rsidR="00A11E1F" w:rsidRPr="00A11E1F">
              <w:rPr>
                <w:rFonts w:ascii="Calibri" w:eastAsia="Times New Roman" w:hAnsi="Calibri" w:cs="Times New Roman"/>
                <w:color w:val="000000"/>
                <w:lang w:eastAsia="nl-BE"/>
              </w:rPr>
              <w:t>enen voor de onmisbaarheid zijn</w:t>
            </w:r>
          </w:p>
          <w:p w:rsidR="00A11E1F" w:rsidRPr="00A11E1F" w:rsidRDefault="00601DFC" w:rsidP="00202F5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Meer dan </w:t>
            </w:r>
            <w:r w:rsidR="003B2BFF" w:rsidRPr="00A11E1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90% van de </w:t>
            </w:r>
            <w:r w:rsidR="00A11E1F" w:rsidRPr="00A11E1F">
              <w:rPr>
                <w:rFonts w:ascii="Calibri" w:eastAsia="Times New Roman" w:hAnsi="Calibri" w:cs="Times New Roman"/>
                <w:color w:val="000000"/>
                <w:lang w:eastAsia="nl-BE"/>
              </w:rPr>
              <w:t>wilde</w:t>
            </w:r>
            <w:r w:rsidR="003B2BFF" w:rsidRPr="00A11E1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plantensoorten worden bestoven door insecten;</w:t>
            </w:r>
          </w:p>
          <w:p w:rsidR="00A11E1F" w:rsidRPr="00601DFC" w:rsidRDefault="00A11E1F" w:rsidP="00202F5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84% van de landbouwgewassen in Europa is afhankelijk van bestuiving; </w:t>
            </w:r>
          </w:p>
          <w:p w:rsidR="00601DFC" w:rsidRPr="00A11E1F" w:rsidRDefault="00601DFC" w:rsidP="00202F5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A11E1F">
              <w:rPr>
                <w:rFonts w:ascii="Calibri" w:eastAsia="Times New Roman" w:hAnsi="Calibri" w:cs="Times New Roman"/>
                <w:color w:val="000000"/>
                <w:lang w:eastAsia="nl-BE"/>
              </w:rPr>
              <w:t>1 op de 3 happen van ons voedsel be</w:t>
            </w: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staat alleen vanwege bestuivers;</w:t>
            </w:r>
          </w:p>
          <w:p w:rsidR="00A11E1F" w:rsidRPr="00A11E1F" w:rsidRDefault="003B2BFF" w:rsidP="00202F5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11E1F">
              <w:rPr>
                <w:rFonts w:ascii="Calibri" w:eastAsia="Times New Roman" w:hAnsi="Calibri" w:cs="Times New Roman"/>
                <w:color w:val="000000"/>
                <w:lang w:eastAsia="nl-BE"/>
              </w:rPr>
              <w:t>62% van de populaties van wilde planten worden al negatief beïnvloed</w:t>
            </w:r>
            <w:r w:rsidR="006A3B6E" w:rsidRPr="00A11E1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r w:rsidRPr="00A11E1F">
              <w:rPr>
                <w:rFonts w:ascii="Calibri" w:eastAsia="Times New Roman" w:hAnsi="Calibri" w:cs="Times New Roman"/>
                <w:color w:val="000000"/>
                <w:lang w:eastAsia="nl-BE"/>
              </w:rPr>
              <w:t>door het gebrek aan bestuivers;</w:t>
            </w:r>
          </w:p>
          <w:p w:rsidR="00A11E1F" w:rsidRPr="00A11E1F" w:rsidRDefault="003B2BFF" w:rsidP="00202F5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11E1F">
              <w:rPr>
                <w:rFonts w:ascii="Calibri" w:eastAsia="Times New Roman" w:hAnsi="Calibri" w:cs="Times New Roman"/>
                <w:color w:val="000000"/>
                <w:lang w:eastAsia="nl-BE"/>
              </w:rPr>
              <w:t>Bestuiving door insecten is ook economisch belangrijk. In Groot</w:t>
            </w:r>
            <w:r w:rsidRPr="00A11E1F">
              <w:rPr>
                <w:rFonts w:ascii="Calibri" w:eastAsia="Times New Roman" w:hAnsi="Calibri" w:cs="Times New Roman"/>
                <w:color w:val="000000"/>
                <w:lang w:eastAsia="nl-BE"/>
              </w:rPr>
              <w:br/>
              <w:t>Brittannië is er al schade van 5 miljoen pond doordat er</w:t>
            </w:r>
            <w:r w:rsidRPr="00A11E1F">
              <w:rPr>
                <w:rFonts w:ascii="Calibri" w:eastAsia="Times New Roman" w:hAnsi="Calibri" w:cs="Times New Roman"/>
                <w:color w:val="000000"/>
                <w:lang w:eastAsia="nl-BE"/>
              </w:rPr>
              <w:br/>
              <w:t>onvoldoende bestuivers zijn om d</w:t>
            </w:r>
            <w:r w:rsidR="00A11E1F" w:rsidRPr="00A11E1F">
              <w:rPr>
                <w:rFonts w:ascii="Calibri" w:eastAsia="Times New Roman" w:hAnsi="Calibri" w:cs="Times New Roman"/>
                <w:color w:val="000000"/>
                <w:lang w:eastAsia="nl-BE"/>
              </w:rPr>
              <w:t>e Gala appels te bestuiven</w:t>
            </w:r>
          </w:p>
          <w:p w:rsidR="00A11E1F" w:rsidRPr="00A11E1F" w:rsidRDefault="006A3B6E" w:rsidP="00202F5C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11E1F">
              <w:rPr>
                <w:rFonts w:ascii="Calibri" w:eastAsia="Times New Roman" w:hAnsi="Calibri" w:cs="Times New Roman"/>
                <w:color w:val="000000"/>
                <w:lang w:eastAsia="nl-BE"/>
              </w:rPr>
              <w:t>B</w:t>
            </w:r>
            <w:r w:rsidR="003B2BFF" w:rsidRPr="00A11E1F">
              <w:rPr>
                <w:rFonts w:ascii="Calibri" w:eastAsia="Times New Roman" w:hAnsi="Calibri" w:cs="Times New Roman"/>
                <w:color w:val="000000"/>
                <w:lang w:eastAsia="nl-BE"/>
              </w:rPr>
              <w:t>ijen, vlinders</w:t>
            </w:r>
            <w:r w:rsidR="00A11E1F">
              <w:rPr>
                <w:rFonts w:ascii="Calibri" w:eastAsia="Times New Roman" w:hAnsi="Calibri" w:cs="Times New Roman"/>
                <w:color w:val="000000"/>
                <w:lang w:eastAsia="nl-BE"/>
              </w:rPr>
              <w:t>,</w:t>
            </w:r>
            <w:r w:rsidR="00A11E1F" w:rsidRPr="00A11E1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r w:rsidR="00A11E1F">
              <w:rPr>
                <w:rFonts w:ascii="Calibri" w:eastAsia="Times New Roman" w:hAnsi="Calibri" w:cs="Times New Roman"/>
                <w:color w:val="000000"/>
                <w:lang w:eastAsia="nl-BE"/>
              </w:rPr>
              <w:t>kevers</w:t>
            </w:r>
            <w:r w:rsidR="003B2BFF" w:rsidRPr="00A11E1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en andere insecten </w:t>
            </w:r>
            <w:r w:rsidR="00A11E1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hebben een hoge intrinsieke waarde </w:t>
            </w:r>
            <w:r w:rsidR="003B2BFF" w:rsidRPr="00A11E1F">
              <w:rPr>
                <w:rFonts w:ascii="Calibri" w:eastAsia="Times New Roman" w:hAnsi="Calibri" w:cs="Times New Roman"/>
                <w:color w:val="000000"/>
                <w:lang w:eastAsia="nl-BE"/>
              </w:rPr>
              <w:t>en</w:t>
            </w:r>
            <w:r w:rsidR="00A11E1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r w:rsidR="003B2BFF" w:rsidRPr="00A11E1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daarom moeten we </w:t>
            </w:r>
            <w:r w:rsidR="00A11E1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ons uiterste best doen ze te redden. </w:t>
            </w:r>
          </w:p>
          <w:p w:rsidR="003B2BFF" w:rsidRPr="00A11E1F" w:rsidRDefault="003B2BFF" w:rsidP="0020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A11E1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- </w:t>
            </w:r>
            <w:r w:rsidR="00A11E1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je kan </w:t>
            </w:r>
            <w:r w:rsidRPr="00A11E1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meer over het belang van bestuivers </w:t>
            </w:r>
            <w:r w:rsidR="00A11E1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lezen </w:t>
            </w:r>
            <w:r w:rsidRPr="00A11E1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in het </w:t>
            </w:r>
            <w:hyperlink r:id="rId5" w:history="1">
              <w:r w:rsidR="00A11E1F" w:rsidRPr="00A11E1F">
                <w:rPr>
                  <w:rStyle w:val="Hyperlink"/>
                  <w:rFonts w:ascii="Calibri" w:eastAsia="Times New Roman" w:hAnsi="Calibri" w:cs="Times New Roman"/>
                  <w:lang w:eastAsia="nl-BE"/>
                </w:rPr>
                <w:t>Natuurrapport</w:t>
              </w:r>
            </w:hyperlink>
            <w:r w:rsidR="00A11E1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en het </w:t>
            </w:r>
            <w:hyperlink r:id="rId6" w:history="1">
              <w:r w:rsidR="00A11E1F">
                <w:rPr>
                  <w:rStyle w:val="Hyperlink"/>
                  <w:rFonts w:ascii="Calibri" w:eastAsia="Times New Roman" w:hAnsi="Calibri" w:cs="Times New Roman"/>
                  <w:lang w:eastAsia="nl-BE"/>
                </w:rPr>
                <w:t>I</w:t>
              </w:r>
              <w:r w:rsidRPr="00A11E1F">
                <w:rPr>
                  <w:rStyle w:val="Hyperlink"/>
                  <w:rFonts w:ascii="Calibri" w:eastAsia="Times New Roman" w:hAnsi="Calibri" w:cs="Times New Roman"/>
                  <w:lang w:eastAsia="nl-BE"/>
                </w:rPr>
                <w:t>P</w:t>
              </w:r>
              <w:r w:rsidR="00A11E1F">
                <w:rPr>
                  <w:rStyle w:val="Hyperlink"/>
                  <w:rFonts w:ascii="Calibri" w:eastAsia="Times New Roman" w:hAnsi="Calibri" w:cs="Times New Roman"/>
                  <w:lang w:eastAsia="nl-BE"/>
                </w:rPr>
                <w:t>B</w:t>
              </w:r>
              <w:r w:rsidRPr="00A11E1F">
                <w:rPr>
                  <w:rStyle w:val="Hyperlink"/>
                  <w:rFonts w:ascii="Calibri" w:eastAsia="Times New Roman" w:hAnsi="Calibri" w:cs="Times New Roman"/>
                  <w:lang w:eastAsia="nl-BE"/>
                </w:rPr>
                <w:t>ES-rapport</w:t>
              </w:r>
            </w:hyperlink>
          </w:p>
        </w:tc>
      </w:tr>
      <w:tr w:rsidR="003B2BFF" w:rsidRPr="003B2BFF" w:rsidTr="003B2B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BFF" w:rsidRPr="003B2BFF" w:rsidRDefault="003B2BFF" w:rsidP="0020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VRAAG 4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BFF" w:rsidRPr="003B2BFF" w:rsidRDefault="003B2BFF" w:rsidP="0020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A3B6E">
              <w:rPr>
                <w:rFonts w:ascii="Calibri" w:eastAsia="Times New Roman" w:hAnsi="Calibri" w:cs="Times New Roman"/>
                <w:color w:val="538135" w:themeColor="accent6" w:themeShade="BF"/>
                <w:lang w:eastAsia="nl-BE"/>
              </w:rPr>
              <w:t>Antwoord: De kosten zijn veel lager dan de baten.</w:t>
            </w:r>
            <w:r w:rsidRPr="003B2BFF">
              <w:rPr>
                <w:rFonts w:ascii="Calibri" w:eastAsia="Times New Roman" w:hAnsi="Calibri" w:cs="Times New Roman"/>
                <w:color w:val="538135" w:themeColor="accent6" w:themeShade="BF"/>
                <w:lang w:eastAsia="nl-BE"/>
              </w:rPr>
              <w:br/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Uitleg</w:t>
            </w:r>
            <w:proofErr w:type="gramStart"/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: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br/>
              <w:t>Jaarlijks</w:t>
            </w:r>
            <w:proofErr w:type="gramEnd"/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wordt slechts een paar miljoen euro geïnvesteerd in de wilde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br/>
              <w:t>bloemen en bestuivers in Europese landbouwgebieden. Aangezien de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br/>
              <w:t xml:space="preserve">bestuivers </w:t>
            </w:r>
            <w:r w:rsidR="006A3B6E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op Europese schaal jaarlijks 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15</w:t>
            </w:r>
            <w:r w:rsidR="00D53851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tot 22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miljard euro bijdragen aan de landbouwopbrengst is er sprake</w:t>
            </w:r>
            <w:r w:rsidR="006A3B6E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van een kleine investering met een hoge opbrengst.</w:t>
            </w:r>
            <w:r w:rsidR="00A11E1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In België wordt de jaarlijkse economische meerwaarde van bestuiving ingeschat op 250 miljoen euro. 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br/>
              <w:t xml:space="preserve">Echter, aangezien de teloorgang van bestuivers </w:t>
            </w:r>
            <w:r w:rsidR="006A3B6E">
              <w:rPr>
                <w:rFonts w:ascii="Calibri" w:eastAsia="Times New Roman" w:hAnsi="Calibri" w:cs="Times New Roman"/>
                <w:color w:val="000000"/>
                <w:lang w:eastAsia="nl-BE"/>
              </w:rPr>
              <w:t>al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invloed krijgt op</w:t>
            </w:r>
            <w:r w:rsidR="006A3B6E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de productie van gewassen (</w:t>
            </w:r>
            <w:hyperlink r:id="rId7" w:history="1">
              <w:r w:rsidRPr="0087179B">
                <w:rPr>
                  <w:rStyle w:val="Hyperlink"/>
                  <w:rFonts w:ascii="Calibri" w:eastAsia="Times New Roman" w:hAnsi="Calibri" w:cs="Times New Roman"/>
                  <w:lang w:eastAsia="nl-BE"/>
                </w:rPr>
                <w:t>bijvoorbeeld in Finland</w:t>
              </w:r>
            </w:hyperlink>
            <w:r w:rsidR="0087179B">
              <w:rPr>
                <w:rFonts w:ascii="Calibri" w:eastAsia="Times New Roman" w:hAnsi="Calibri" w:cs="Times New Roman"/>
                <w:color w:val="0563C1"/>
                <w:lang w:eastAsia="nl-BE"/>
              </w:rPr>
              <w:t>)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, is het duidelijk dat we</w:t>
            </w:r>
            <w:r w:rsidR="006A3B6E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t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e weinig investeren in het behoud van onze biodiversiteit en</w:t>
            </w:r>
            <w:r w:rsidR="006A3B6E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ecosysteemdiensten. Investeringen in bestuivers moeten dus worden</w:t>
            </w:r>
            <w:r w:rsidR="006A3B6E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verhoogd totdat de populaties van bestuivers beginnen te herstellen.</w:t>
            </w:r>
          </w:p>
        </w:tc>
      </w:tr>
      <w:tr w:rsidR="003B2BFF" w:rsidRPr="003B2BFF" w:rsidTr="003B2B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BFF" w:rsidRPr="003B2BFF" w:rsidRDefault="003B2BFF" w:rsidP="0020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VRAAG 5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BFF" w:rsidRPr="003B2BFF" w:rsidRDefault="003B2BFF" w:rsidP="00202F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A3B6E">
              <w:rPr>
                <w:rFonts w:ascii="Calibri" w:eastAsia="Times New Roman" w:hAnsi="Calibri" w:cs="Times New Roman"/>
                <w:color w:val="538135" w:themeColor="accent6" w:themeShade="BF"/>
                <w:lang w:eastAsia="nl-BE"/>
              </w:rPr>
              <w:t xml:space="preserve">Antwoord: Gedomesticeerde bestuivers dragen minder </w:t>
            </w:r>
            <w:r w:rsidR="00A11E1F">
              <w:rPr>
                <w:rFonts w:ascii="Calibri" w:eastAsia="Times New Roman" w:hAnsi="Calibri" w:cs="Times New Roman"/>
                <w:color w:val="538135" w:themeColor="accent6" w:themeShade="BF"/>
                <w:lang w:eastAsia="nl-BE"/>
              </w:rPr>
              <w:t xml:space="preserve">(tot veel minder) </w:t>
            </w:r>
            <w:r w:rsidRPr="006A3B6E">
              <w:rPr>
                <w:rFonts w:ascii="Calibri" w:eastAsia="Times New Roman" w:hAnsi="Calibri" w:cs="Times New Roman"/>
                <w:color w:val="538135" w:themeColor="accent6" w:themeShade="BF"/>
                <w:lang w:eastAsia="nl-BE"/>
              </w:rPr>
              <w:t>bij dan wilde</w:t>
            </w:r>
            <w:r w:rsidR="006A3B6E" w:rsidRPr="006A3B6E">
              <w:rPr>
                <w:rFonts w:ascii="Calibri" w:eastAsia="Times New Roman" w:hAnsi="Calibri" w:cs="Times New Roman"/>
                <w:color w:val="538135" w:themeColor="accent6" w:themeShade="BF"/>
                <w:lang w:eastAsia="nl-BE"/>
              </w:rPr>
              <w:t xml:space="preserve"> </w:t>
            </w:r>
            <w:r w:rsidRPr="006A3B6E">
              <w:rPr>
                <w:rFonts w:ascii="Calibri" w:eastAsia="Times New Roman" w:hAnsi="Calibri" w:cs="Times New Roman"/>
                <w:color w:val="538135" w:themeColor="accent6" w:themeShade="BF"/>
                <w:lang w:eastAsia="nl-BE"/>
              </w:rPr>
              <w:t>bestuivers.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br/>
              <w:t>Verklaring: Hoewel er weinig definitieve studies zijn, vertellen alle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br/>
              <w:t xml:space="preserve">schattingen ons dat wilde bestuivers </w:t>
            </w:r>
            <w:r w:rsidR="006A3B6E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doorslaggevend zijn bij de bestuiving van 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de meeste buitengewassen en wilde</w:t>
            </w:r>
            <w:r w:rsidR="006A3B6E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bloemen. </w:t>
            </w:r>
            <w:r w:rsidR="006A3B6E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Meer dan 90% van de 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wilde </w:t>
            </w:r>
            <w:r w:rsidR="006A3B6E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plantensoorten zijn afhankelijk van </w:t>
            </w:r>
            <w:r w:rsidR="006A3B6E"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wilde bestuivers </w:t>
            </w:r>
            <w:r w:rsidR="00A11E1F">
              <w:rPr>
                <w:rFonts w:ascii="Calibri" w:eastAsia="Times New Roman" w:hAnsi="Calibri" w:cs="Times New Roman"/>
                <w:color w:val="000000"/>
                <w:lang w:eastAsia="nl-BE"/>
              </w:rPr>
              <w:lastRenderedPageBreak/>
              <w:t>voor hun voortbestaan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. </w:t>
            </w:r>
            <w:r w:rsidR="00A11E1F">
              <w:rPr>
                <w:rFonts w:ascii="Calibri" w:eastAsia="Times New Roman" w:hAnsi="Calibri" w:cs="Times New Roman"/>
                <w:color w:val="000000"/>
                <w:lang w:eastAsia="nl-BE"/>
              </w:rPr>
              <w:t>Maar het zijn tevens ook zeer goede bestuivers van gewassen. Zo is é</w:t>
            </w:r>
            <w:r w:rsidR="006A3B6E">
              <w:rPr>
                <w:rFonts w:ascii="Calibri" w:eastAsia="Times New Roman" w:hAnsi="Calibri" w:cs="Times New Roman"/>
                <w:color w:val="000000"/>
                <w:lang w:eastAsia="nl-BE"/>
              </w:rPr>
              <w:t>é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n enkele </w:t>
            </w:r>
            <w:r w:rsidR="006A3B6E">
              <w:rPr>
                <w:rFonts w:ascii="Calibri" w:eastAsia="Times New Roman" w:hAnsi="Calibri" w:cs="Times New Roman"/>
                <w:color w:val="000000"/>
                <w:lang w:eastAsia="nl-BE"/>
              </w:rPr>
              <w:t>metselbij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r w:rsidR="006A3B6E">
              <w:rPr>
                <w:rFonts w:ascii="Calibri" w:eastAsia="Times New Roman" w:hAnsi="Calibri" w:cs="Times New Roman"/>
                <w:color w:val="000000"/>
                <w:lang w:eastAsia="nl-BE"/>
              </w:rPr>
              <w:t>40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keer zo effectief in het bestuiven</w:t>
            </w: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van een appelbloesem dan een honingbij. </w:t>
            </w:r>
            <w:r w:rsidR="00A11E1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Hommels zijn dan weer de enige bestuivers die tomatenplanten kunnen bestuiven. </w:t>
            </w:r>
            <w:r w:rsidR="006A3B6E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Gedomesticeerde honingbijen </w:t>
            </w:r>
            <w:r w:rsidR="006A3B6E"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kunnen </w:t>
            </w:r>
            <w:r w:rsidR="006A3B6E">
              <w:rPr>
                <w:rFonts w:ascii="Calibri" w:eastAsia="Times New Roman" w:hAnsi="Calibri" w:cs="Times New Roman"/>
                <w:color w:val="000000"/>
                <w:lang w:eastAsia="nl-BE"/>
              </w:rPr>
              <w:t>dan weer</w:t>
            </w:r>
            <w:r w:rsidR="006A3B6E"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erg belangrijk zijn voor de bestuiving </w:t>
            </w:r>
            <w:r w:rsidR="006A3B6E">
              <w:rPr>
                <w:rFonts w:ascii="Calibri" w:eastAsia="Times New Roman" w:hAnsi="Calibri" w:cs="Times New Roman"/>
                <w:color w:val="000000"/>
                <w:lang w:eastAsia="nl-BE"/>
              </w:rPr>
              <w:t>van</w:t>
            </w:r>
            <w:r w:rsidR="006A3B6E"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gewassen </w:t>
            </w:r>
            <w:r w:rsidR="006A3B6E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in regio’s waar te weinig wilde bestuivers voorkomen of in monoculturen waar de vraag naar bestuiving heel groot is.  </w:t>
            </w:r>
          </w:p>
        </w:tc>
      </w:tr>
      <w:tr w:rsidR="003B2BFF" w:rsidRPr="003B2BFF" w:rsidTr="003B2B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BFF" w:rsidRPr="003B2BFF" w:rsidRDefault="003B2BFF" w:rsidP="0020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B2BFF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lastRenderedPageBreak/>
              <w:t>DEEL III -</w:t>
            </w:r>
            <w:r w:rsidRPr="003B2BFF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br/>
              <w:t>ACHTERUITGANG VAN</w:t>
            </w:r>
            <w:r w:rsidRPr="003B2BFF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br/>
              <w:t>BESTUIVERS, DE</w:t>
            </w:r>
            <w:r w:rsidRPr="003B2BFF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br/>
              <w:t>OORZAKEN EN</w:t>
            </w:r>
            <w:r w:rsidRPr="003B2BFF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br/>
              <w:t>GEVOLGEN</w:t>
            </w:r>
          </w:p>
        </w:tc>
        <w:tc>
          <w:tcPr>
            <w:tcW w:w="6662" w:type="dxa"/>
            <w:vAlign w:val="center"/>
            <w:hideMark/>
          </w:tcPr>
          <w:p w:rsidR="003B2BFF" w:rsidRPr="003B2BFF" w:rsidRDefault="003B2BFF" w:rsidP="0020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3B2BFF" w:rsidRPr="003B2BFF" w:rsidTr="003B2B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BFF" w:rsidRPr="003B2BFF" w:rsidRDefault="003B2BFF" w:rsidP="0020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VRAAG 6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BFF" w:rsidRPr="003B2BFF" w:rsidRDefault="003B2BFF" w:rsidP="0020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A3B6E">
              <w:rPr>
                <w:rFonts w:ascii="Calibri" w:eastAsia="Times New Roman" w:hAnsi="Calibri" w:cs="Times New Roman"/>
                <w:color w:val="538135" w:themeColor="accent6" w:themeShade="BF"/>
                <w:lang w:eastAsia="nl-BE"/>
              </w:rPr>
              <w:t xml:space="preserve">Antwoord: We denken dat de huidige daling in bestuivers en diversiteit </w:t>
            </w:r>
            <w:r w:rsidR="0087179B">
              <w:rPr>
                <w:rFonts w:ascii="Calibri" w:eastAsia="Times New Roman" w:hAnsi="Calibri" w:cs="Times New Roman"/>
                <w:color w:val="538135" w:themeColor="accent6" w:themeShade="BF"/>
                <w:lang w:eastAsia="nl-BE"/>
              </w:rPr>
              <w:t>alarmerend</w:t>
            </w:r>
            <w:r w:rsidRPr="006A3B6E">
              <w:rPr>
                <w:rFonts w:ascii="Calibri" w:eastAsia="Times New Roman" w:hAnsi="Calibri" w:cs="Times New Roman"/>
                <w:color w:val="538135" w:themeColor="accent6" w:themeShade="BF"/>
                <w:lang w:eastAsia="nl-BE"/>
              </w:rPr>
              <w:t xml:space="preserve"> is!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br/>
              <w:t xml:space="preserve">Veel soorten </w:t>
            </w:r>
            <w:hyperlink r:id="rId8" w:history="1">
              <w:r w:rsidRPr="0087179B">
                <w:rPr>
                  <w:rStyle w:val="Hyperlink"/>
                  <w:rFonts w:ascii="Calibri" w:eastAsia="Times New Roman" w:hAnsi="Calibri" w:cs="Times New Roman"/>
                  <w:lang w:eastAsia="nl-BE"/>
                </w:rPr>
                <w:t>bijen</w:t>
              </w:r>
            </w:hyperlink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, </w:t>
            </w:r>
            <w:hyperlink r:id="rId9" w:history="1">
              <w:r w:rsidRPr="0087179B">
                <w:rPr>
                  <w:rStyle w:val="Hyperlink"/>
                  <w:rFonts w:ascii="Calibri" w:eastAsia="Times New Roman" w:hAnsi="Calibri" w:cs="Times New Roman"/>
                  <w:lang w:eastAsia="nl-BE"/>
                </w:rPr>
                <w:t>vlinders</w:t>
              </w:r>
            </w:hyperlink>
            <w:r w:rsidRPr="003B2BFF">
              <w:rPr>
                <w:rFonts w:ascii="Calibri" w:eastAsia="Times New Roman" w:hAnsi="Calibri" w:cs="Times New Roman"/>
                <w:color w:val="0563C1"/>
                <w:lang w:eastAsia="nl-BE"/>
              </w:rPr>
              <w:t xml:space="preserve"> </w:t>
            </w:r>
            <w:r w:rsidRPr="0087179B">
              <w:rPr>
                <w:rFonts w:ascii="Calibri" w:eastAsia="Times New Roman" w:hAnsi="Calibri" w:cs="Times New Roman"/>
                <w:lang w:eastAsia="nl-BE"/>
              </w:rPr>
              <w:t xml:space="preserve">en motten nemen </w:t>
            </w:r>
            <w:r w:rsidRPr="005C73E8">
              <w:rPr>
                <w:rFonts w:ascii="Calibri" w:eastAsia="Times New Roman" w:hAnsi="Calibri" w:cs="Times New Roman"/>
                <w:lang w:eastAsia="nl-BE"/>
              </w:rPr>
              <w:t xml:space="preserve">in hoog tempo af. Met </w:t>
            </w:r>
            <w:r w:rsidR="005C73E8" w:rsidRPr="005C73E8">
              <w:rPr>
                <w:rFonts w:ascii="Calibri" w:eastAsia="Times New Roman" w:hAnsi="Calibri" w:cs="Times New Roman"/>
                <w:lang w:eastAsia="nl-BE"/>
              </w:rPr>
              <w:t>66</w:t>
            </w:r>
            <w:r w:rsidRPr="003B2BFF">
              <w:rPr>
                <w:rFonts w:ascii="Calibri" w:eastAsia="Times New Roman" w:hAnsi="Calibri" w:cs="Times New Roman"/>
                <w:lang w:eastAsia="nl-BE"/>
              </w:rPr>
              <w:br/>
            </w:r>
            <w:r w:rsidRPr="005C73E8">
              <w:rPr>
                <w:rFonts w:ascii="Calibri" w:eastAsia="Times New Roman" w:hAnsi="Calibri" w:cs="Times New Roman"/>
                <w:lang w:eastAsia="nl-BE"/>
              </w:rPr>
              <w:t xml:space="preserve">procent van de </w:t>
            </w:r>
            <w:r w:rsidR="005C73E8" w:rsidRPr="005C73E8">
              <w:rPr>
                <w:rFonts w:ascii="Calibri" w:eastAsia="Times New Roman" w:hAnsi="Calibri" w:cs="Times New Roman"/>
                <w:lang w:eastAsia="nl-BE"/>
              </w:rPr>
              <w:t>dag</w:t>
            </w:r>
            <w:r w:rsidRPr="005C73E8">
              <w:rPr>
                <w:rFonts w:ascii="Calibri" w:eastAsia="Times New Roman" w:hAnsi="Calibri" w:cs="Times New Roman"/>
                <w:lang w:eastAsia="nl-BE"/>
              </w:rPr>
              <w:t xml:space="preserve">vlinders op de Rode Lijst </w:t>
            </w:r>
            <w:r w:rsidR="005C73E8" w:rsidRPr="005C73E8">
              <w:rPr>
                <w:rFonts w:ascii="Calibri" w:eastAsia="Times New Roman" w:hAnsi="Calibri" w:cs="Times New Roman"/>
                <w:lang w:eastAsia="nl-BE"/>
              </w:rPr>
              <w:t xml:space="preserve">is deze groep een van de meest </w:t>
            </w:r>
            <w:r w:rsidRPr="005C73E8">
              <w:rPr>
                <w:rFonts w:ascii="Calibri" w:eastAsia="Times New Roman" w:hAnsi="Calibri" w:cs="Times New Roman"/>
                <w:lang w:eastAsia="nl-BE"/>
              </w:rPr>
              <w:t>bedreigde in</w:t>
            </w:r>
            <w:r w:rsidR="0087179B" w:rsidRPr="005C73E8">
              <w:rPr>
                <w:rFonts w:ascii="Calibri" w:eastAsia="Times New Roman" w:hAnsi="Calibri" w:cs="Times New Roman"/>
                <w:lang w:eastAsia="nl-BE"/>
              </w:rPr>
              <w:t xml:space="preserve"> </w:t>
            </w:r>
            <w:r w:rsidR="005C73E8" w:rsidRPr="005C73E8">
              <w:rPr>
                <w:rFonts w:ascii="Calibri" w:eastAsia="Times New Roman" w:hAnsi="Calibri" w:cs="Times New Roman"/>
                <w:lang w:eastAsia="nl-BE"/>
              </w:rPr>
              <w:t>Vlaanderen</w:t>
            </w:r>
            <w:r w:rsidRPr="005C73E8">
              <w:rPr>
                <w:rFonts w:ascii="Calibri" w:eastAsia="Times New Roman" w:hAnsi="Calibri" w:cs="Times New Roman"/>
                <w:lang w:eastAsia="nl-BE"/>
              </w:rPr>
              <w:t>.</w:t>
            </w:r>
            <w:r w:rsidR="0087179B" w:rsidRPr="005C73E8">
              <w:rPr>
                <w:rFonts w:ascii="Calibri" w:eastAsia="Times New Roman" w:hAnsi="Calibri" w:cs="Times New Roman"/>
                <w:lang w:eastAsia="nl-BE"/>
              </w:rPr>
              <w:t xml:space="preserve"> Een Vlaamse of </w:t>
            </w:r>
            <w:r w:rsidR="0087179B" w:rsidRPr="0087179B">
              <w:rPr>
                <w:rFonts w:ascii="Calibri" w:eastAsia="Times New Roman" w:hAnsi="Calibri" w:cs="Times New Roman"/>
                <w:lang w:eastAsia="nl-BE"/>
              </w:rPr>
              <w:t xml:space="preserve">Waalse Rode Lijst voor bijen is er nog niet, maar onderzoek geeft aan dat de situatie niet veel beter is dan in </w:t>
            </w:r>
            <w:hyperlink r:id="rId10" w:history="1">
              <w:r w:rsidR="0087179B" w:rsidRPr="005C73E8">
                <w:rPr>
                  <w:rStyle w:val="Hyperlink"/>
                  <w:rFonts w:ascii="Calibri" w:eastAsia="Times New Roman" w:hAnsi="Calibri" w:cs="Times New Roman"/>
                  <w:lang w:eastAsia="nl-BE"/>
                </w:rPr>
                <w:t>Nederland</w:t>
              </w:r>
            </w:hyperlink>
            <w:r w:rsidR="0087179B" w:rsidRPr="0087179B">
              <w:rPr>
                <w:rFonts w:ascii="Calibri" w:eastAsia="Times New Roman" w:hAnsi="Calibri" w:cs="Times New Roman"/>
                <w:lang w:eastAsia="nl-BE"/>
              </w:rPr>
              <w:t xml:space="preserve"> waar 56% van de bijensoorten achteruitgaat of bedreigd is. </w:t>
            </w:r>
          </w:p>
        </w:tc>
      </w:tr>
      <w:tr w:rsidR="003B2BFF" w:rsidRPr="003B2BFF" w:rsidTr="003B2B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BFF" w:rsidRPr="003B2BFF" w:rsidRDefault="003B2BFF" w:rsidP="0020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VRAAG 7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8" w:rsidRDefault="003B2BFF" w:rsidP="00202F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Dit is een moeilijke vraag voor ieder die geen expert is omdat er duizenden</w:t>
            </w:r>
            <w:r w:rsidR="006A3B6E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soorten bestuivers zijn en er vele oorzaken kunnen zijn voor hun</w:t>
            </w:r>
            <w:r w:rsidR="006A3B6E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achteruitgang. Hier is </w:t>
            </w:r>
            <w:r w:rsidR="005C73E8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de 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kijk</w:t>
            </w:r>
            <w:r w:rsidR="005C73E8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van Natuurpunt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op het belang van de belangrijkste oorzaken</w:t>
            </w:r>
            <w:r w:rsidR="006A3B6E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van deze afname:</w:t>
            </w:r>
          </w:p>
          <w:p w:rsidR="005C73E8" w:rsidRDefault="003B2BFF" w:rsidP="00202F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1. Landbouwintensivering - </w:t>
            </w:r>
            <w:r w:rsidRPr="006A3B6E">
              <w:rPr>
                <w:rFonts w:ascii="Calibri" w:eastAsia="Times New Roman" w:hAnsi="Calibri" w:cs="Times New Roman"/>
                <w:color w:val="538135" w:themeColor="accent6" w:themeShade="BF"/>
                <w:lang w:eastAsia="nl-BE"/>
              </w:rPr>
              <w:t>Heel belangrijk</w:t>
            </w:r>
            <w:r w:rsidRPr="003B2BFF">
              <w:rPr>
                <w:rFonts w:ascii="Calibri" w:eastAsia="Times New Roman" w:hAnsi="Calibri" w:cs="Times New Roman"/>
                <w:color w:val="70AD47"/>
                <w:lang w:eastAsia="nl-BE"/>
              </w:rPr>
              <w:br/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1.1. Vereenvoudiging van landbouwlandschappen (bijvoorbeeld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br/>
              <w:t xml:space="preserve">monoculturen) - </w:t>
            </w:r>
            <w:r w:rsidRPr="006A3B6E">
              <w:rPr>
                <w:rFonts w:ascii="Calibri" w:eastAsia="Times New Roman" w:hAnsi="Calibri" w:cs="Times New Roman"/>
                <w:color w:val="538135" w:themeColor="accent6" w:themeShade="BF"/>
                <w:lang w:eastAsia="nl-BE"/>
              </w:rPr>
              <w:t>Heel belangrijk</w:t>
            </w:r>
            <w:r w:rsidRPr="003B2BFF">
              <w:rPr>
                <w:rFonts w:ascii="Calibri" w:eastAsia="Times New Roman" w:hAnsi="Calibri" w:cs="Times New Roman"/>
                <w:color w:val="70AD47"/>
                <w:lang w:eastAsia="nl-BE"/>
              </w:rPr>
              <w:br/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1.2. Verhoogde begrazing / maaien van graslanden - </w:t>
            </w:r>
            <w:r w:rsidRPr="006A3B6E">
              <w:rPr>
                <w:rFonts w:ascii="Calibri" w:eastAsia="Times New Roman" w:hAnsi="Calibri" w:cs="Times New Roman"/>
                <w:color w:val="538135" w:themeColor="accent6" w:themeShade="BF"/>
                <w:lang w:eastAsia="nl-BE"/>
              </w:rPr>
              <w:t>Heel belangrijk</w:t>
            </w:r>
            <w:r w:rsidRPr="003B2BFF">
              <w:rPr>
                <w:rFonts w:ascii="Calibri" w:eastAsia="Times New Roman" w:hAnsi="Calibri" w:cs="Times New Roman"/>
                <w:color w:val="70AD47"/>
                <w:lang w:eastAsia="nl-BE"/>
              </w:rPr>
              <w:br/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1.3. Gebruik van kunstmest – </w:t>
            </w:r>
            <w:r w:rsidRPr="006A3B6E">
              <w:rPr>
                <w:rFonts w:ascii="Calibri" w:eastAsia="Times New Roman" w:hAnsi="Calibri" w:cs="Times New Roman"/>
                <w:color w:val="538135" w:themeColor="accent6" w:themeShade="BF"/>
                <w:lang w:eastAsia="nl-BE"/>
              </w:rPr>
              <w:t>Heel belangrijk</w:t>
            </w:r>
            <w:r w:rsidRPr="003B2BFF">
              <w:rPr>
                <w:rFonts w:ascii="Calibri" w:eastAsia="Times New Roman" w:hAnsi="Calibri" w:cs="Times New Roman"/>
                <w:color w:val="70AD47"/>
                <w:lang w:eastAsia="nl-BE"/>
              </w:rPr>
              <w:br/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1.4. Gebruik van pesticiden – </w:t>
            </w:r>
            <w:r w:rsidRPr="006A3B6E">
              <w:rPr>
                <w:rFonts w:ascii="Calibri" w:eastAsia="Times New Roman" w:hAnsi="Calibri" w:cs="Times New Roman"/>
                <w:color w:val="538135" w:themeColor="accent6" w:themeShade="BF"/>
                <w:lang w:eastAsia="nl-BE"/>
              </w:rPr>
              <w:t>Heel belangrijk</w:t>
            </w:r>
            <w:r w:rsidRPr="003B2BFF">
              <w:rPr>
                <w:rFonts w:ascii="Calibri" w:eastAsia="Times New Roman" w:hAnsi="Calibri" w:cs="Times New Roman"/>
                <w:color w:val="70AD47"/>
                <w:lang w:eastAsia="nl-BE"/>
              </w:rPr>
              <w:br/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2. Verlaten boerenland - </w:t>
            </w:r>
            <w:r w:rsidRPr="006A3B6E">
              <w:rPr>
                <w:rFonts w:ascii="Calibri" w:eastAsia="Times New Roman" w:hAnsi="Calibri" w:cs="Times New Roman"/>
                <w:color w:val="538135" w:themeColor="accent6" w:themeShade="BF"/>
                <w:lang w:eastAsia="nl-BE"/>
              </w:rPr>
              <w:t>Niet belangrijk (misschien wel meer in Oost</w:t>
            </w:r>
            <w:r w:rsidRPr="003B2BFF">
              <w:rPr>
                <w:rFonts w:ascii="Calibri" w:eastAsia="Times New Roman" w:hAnsi="Calibri" w:cs="Times New Roman"/>
                <w:color w:val="538135" w:themeColor="accent6" w:themeShade="BF"/>
                <w:lang w:eastAsia="nl-BE"/>
              </w:rPr>
              <w:br/>
            </w:r>
            <w:r w:rsidRPr="006A3B6E">
              <w:rPr>
                <w:rFonts w:ascii="Calibri" w:eastAsia="Times New Roman" w:hAnsi="Calibri" w:cs="Times New Roman"/>
                <w:color w:val="538135" w:themeColor="accent6" w:themeShade="BF"/>
                <w:lang w:eastAsia="nl-BE"/>
              </w:rPr>
              <w:t>Europa)</w:t>
            </w:r>
            <w:r w:rsidRPr="003B2BFF">
              <w:rPr>
                <w:rFonts w:ascii="Calibri" w:eastAsia="Times New Roman" w:hAnsi="Calibri" w:cs="Times New Roman"/>
                <w:color w:val="538135" w:themeColor="accent6" w:themeShade="BF"/>
                <w:lang w:eastAsia="nl-BE"/>
              </w:rPr>
              <w:br/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3. Verstedelijking – </w:t>
            </w:r>
            <w:r w:rsidR="005C73E8">
              <w:rPr>
                <w:rFonts w:ascii="Calibri" w:eastAsia="Times New Roman" w:hAnsi="Calibri" w:cs="Times New Roman"/>
                <w:color w:val="538135" w:themeColor="accent6" w:themeShade="BF"/>
                <w:lang w:eastAsia="nl-BE"/>
              </w:rPr>
              <w:t>Heel b</w:t>
            </w:r>
            <w:r w:rsidRPr="006A3B6E">
              <w:rPr>
                <w:rFonts w:ascii="Calibri" w:eastAsia="Times New Roman" w:hAnsi="Calibri" w:cs="Times New Roman"/>
                <w:color w:val="538135" w:themeColor="accent6" w:themeShade="BF"/>
                <w:lang w:eastAsia="nl-BE"/>
              </w:rPr>
              <w:t>elangrijk</w:t>
            </w:r>
            <w:r w:rsidRPr="003B2BFF">
              <w:rPr>
                <w:rFonts w:ascii="Calibri" w:eastAsia="Times New Roman" w:hAnsi="Calibri" w:cs="Times New Roman"/>
                <w:color w:val="70AD47"/>
                <w:lang w:eastAsia="nl-BE"/>
              </w:rPr>
              <w:br/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4. Verontreiniging (inclusief lichtvervuiling) - </w:t>
            </w:r>
            <w:r w:rsidR="005C73E8" w:rsidRPr="005C73E8">
              <w:rPr>
                <w:rFonts w:ascii="Calibri" w:eastAsia="Times New Roman" w:hAnsi="Calibri" w:cs="Times New Roman"/>
                <w:color w:val="538135" w:themeColor="accent6" w:themeShade="BF"/>
                <w:lang w:eastAsia="nl-BE"/>
              </w:rPr>
              <w:t>B</w:t>
            </w:r>
            <w:r w:rsidRPr="006A3B6E">
              <w:rPr>
                <w:rFonts w:ascii="Calibri" w:eastAsia="Times New Roman" w:hAnsi="Calibri" w:cs="Times New Roman"/>
                <w:color w:val="538135" w:themeColor="accent6" w:themeShade="BF"/>
                <w:lang w:eastAsia="nl-BE"/>
              </w:rPr>
              <w:t>elangrijk</w:t>
            </w:r>
            <w:r w:rsidRPr="003B2BFF">
              <w:rPr>
                <w:rFonts w:ascii="Calibri" w:eastAsia="Times New Roman" w:hAnsi="Calibri" w:cs="Times New Roman"/>
                <w:color w:val="70AD47"/>
                <w:lang w:eastAsia="nl-BE"/>
              </w:rPr>
              <w:br/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5. Invasieve uitheemse soorten </w:t>
            </w:r>
            <w:r w:rsidR="005C73E8">
              <w:rPr>
                <w:rFonts w:ascii="Calibri" w:eastAsia="Times New Roman" w:hAnsi="Calibri" w:cs="Times New Roman"/>
                <w:color w:val="000000"/>
                <w:lang w:eastAsia="nl-BE"/>
              </w:rPr>
              <w:t>(</w:t>
            </w:r>
            <w:proofErr w:type="spellStart"/>
            <w:r w:rsidR="005C73E8">
              <w:rPr>
                <w:rFonts w:ascii="Calibri" w:eastAsia="Times New Roman" w:hAnsi="Calibri" w:cs="Times New Roman"/>
                <w:color w:val="000000"/>
                <w:lang w:eastAsia="nl-BE"/>
              </w:rPr>
              <w:t>oa</w:t>
            </w:r>
            <w:proofErr w:type="spellEnd"/>
            <w:r w:rsidR="005C73E8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. Kleine kastkever, </w:t>
            </w:r>
            <w:proofErr w:type="spellStart"/>
            <w:r w:rsidR="005C73E8">
              <w:rPr>
                <w:rFonts w:ascii="Calibri" w:eastAsia="Times New Roman" w:hAnsi="Calibri" w:cs="Times New Roman"/>
                <w:color w:val="000000"/>
                <w:lang w:eastAsia="nl-BE"/>
              </w:rPr>
              <w:t>Varroa</w:t>
            </w:r>
            <w:proofErr w:type="spellEnd"/>
            <w:r w:rsidR="005C73E8">
              <w:rPr>
                <w:rFonts w:ascii="Calibri" w:eastAsia="Times New Roman" w:hAnsi="Calibri" w:cs="Times New Roman"/>
                <w:color w:val="000000"/>
                <w:lang w:eastAsia="nl-BE"/>
              </w:rPr>
              <w:t>-mijt, Aziatische hoornaar – vooral belangrijk voor honingbijen</w:t>
            </w:r>
            <w:r w:rsidR="006D12B1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, maar ook invasieve plantensoorten als Amerikaanse </w:t>
            </w:r>
            <w:proofErr w:type="gramStart"/>
            <w:r w:rsidR="006D12B1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vogelkers, </w:t>
            </w:r>
            <w:r w:rsidR="0098216A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proofErr w:type="gramEnd"/>
            <w:r w:rsidR="005C73E8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) 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– </w:t>
            </w:r>
            <w:r w:rsidR="005C73E8">
              <w:rPr>
                <w:rFonts w:ascii="Calibri" w:eastAsia="Times New Roman" w:hAnsi="Calibri" w:cs="Times New Roman"/>
                <w:color w:val="538135" w:themeColor="accent6" w:themeShade="BF"/>
                <w:lang w:eastAsia="nl-BE"/>
              </w:rPr>
              <w:t>Tamelijk b</w:t>
            </w:r>
            <w:r w:rsidRPr="006A3B6E">
              <w:rPr>
                <w:rFonts w:ascii="Calibri" w:eastAsia="Times New Roman" w:hAnsi="Calibri" w:cs="Times New Roman"/>
                <w:color w:val="538135" w:themeColor="accent6" w:themeShade="BF"/>
                <w:lang w:eastAsia="nl-BE"/>
              </w:rPr>
              <w:t>elangrijk</w:t>
            </w:r>
            <w:r w:rsidR="005C73E8">
              <w:rPr>
                <w:rFonts w:ascii="Calibri" w:eastAsia="Times New Roman" w:hAnsi="Calibri" w:cs="Times New Roman"/>
                <w:color w:val="538135" w:themeColor="accent6" w:themeShade="BF"/>
                <w:lang w:eastAsia="nl-BE"/>
              </w:rPr>
              <w:t xml:space="preserve"> tot belangrijk</w:t>
            </w:r>
            <w:r w:rsidRPr="003B2BFF">
              <w:rPr>
                <w:rFonts w:ascii="Calibri" w:eastAsia="Times New Roman" w:hAnsi="Calibri" w:cs="Times New Roman"/>
                <w:color w:val="70AD47"/>
                <w:lang w:eastAsia="nl-BE"/>
              </w:rPr>
              <w:br/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6. Ziekten (bijvoorbeeld pathogenen, parasieten</w:t>
            </w:r>
            <w:r w:rsidR="005C73E8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– vooral belangrijk voor honingbijen en hommels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) – </w:t>
            </w:r>
            <w:r w:rsidRPr="006A3B6E">
              <w:rPr>
                <w:rFonts w:ascii="Calibri" w:eastAsia="Times New Roman" w:hAnsi="Calibri" w:cs="Times New Roman"/>
                <w:color w:val="538135" w:themeColor="accent6" w:themeShade="BF"/>
                <w:lang w:eastAsia="nl-BE"/>
              </w:rPr>
              <w:t>Belangrijk</w:t>
            </w:r>
            <w:r w:rsidRPr="003B2BFF">
              <w:rPr>
                <w:rFonts w:ascii="Calibri" w:eastAsia="Times New Roman" w:hAnsi="Calibri" w:cs="Times New Roman"/>
                <w:color w:val="70AD47"/>
                <w:lang w:eastAsia="nl-BE"/>
              </w:rPr>
              <w:br/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7. Klimaatverandering - </w:t>
            </w:r>
            <w:r w:rsidRPr="006A3B6E">
              <w:rPr>
                <w:rFonts w:ascii="Calibri" w:eastAsia="Times New Roman" w:hAnsi="Calibri" w:cs="Times New Roman"/>
                <w:color w:val="538135" w:themeColor="accent6" w:themeShade="BF"/>
                <w:lang w:eastAsia="nl-BE"/>
              </w:rPr>
              <w:t>Belangrijk</w:t>
            </w:r>
            <w:r w:rsidRPr="003B2BFF">
              <w:rPr>
                <w:rFonts w:ascii="Calibri" w:eastAsia="Times New Roman" w:hAnsi="Calibri" w:cs="Times New Roman"/>
                <w:color w:val="70AD47"/>
                <w:lang w:eastAsia="nl-BE"/>
              </w:rPr>
              <w:br/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8. Andere </w:t>
            </w:r>
            <w:r w:rsidR="005C73E8">
              <w:rPr>
                <w:rFonts w:ascii="Calibri" w:eastAsia="Times New Roman" w:hAnsi="Calibri" w:cs="Times New Roman"/>
                <w:color w:val="000000"/>
                <w:lang w:eastAsia="nl-BE"/>
              </w:rPr>
              <w:t>–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r w:rsidR="005C73E8" w:rsidRPr="005C73E8">
              <w:rPr>
                <w:rFonts w:ascii="Calibri" w:eastAsia="Times New Roman" w:hAnsi="Calibri" w:cs="Times New Roman"/>
                <w:color w:val="538135" w:themeColor="accent6" w:themeShade="BF"/>
                <w:lang w:eastAsia="nl-BE"/>
              </w:rPr>
              <w:t>Heel b</w:t>
            </w:r>
            <w:r w:rsidRPr="005C73E8">
              <w:rPr>
                <w:rFonts w:ascii="Calibri" w:eastAsia="Times New Roman" w:hAnsi="Calibri" w:cs="Times New Roman"/>
                <w:color w:val="538135" w:themeColor="accent6" w:themeShade="BF"/>
                <w:lang w:eastAsia="nl-BE"/>
              </w:rPr>
              <w:t xml:space="preserve">elangrijk </w:t>
            </w:r>
            <w:r w:rsidRPr="006D12B1">
              <w:rPr>
                <w:rFonts w:ascii="Calibri" w:eastAsia="Times New Roman" w:hAnsi="Calibri" w:cs="Times New Roman"/>
                <w:lang w:eastAsia="nl-BE"/>
              </w:rPr>
              <w:t>*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br/>
              <w:t>* Hoewel dit een goede lijst is, is deze niet alomvattend, andere oorzaken</w:t>
            </w:r>
            <w:r w:rsidR="005C73E8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zijn o.a.: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br/>
              <w:t>a. het gebrek aan bescherming voor bestuivers (</w:t>
            </w:r>
            <w:r w:rsidR="005C73E8">
              <w:rPr>
                <w:rFonts w:ascii="Calibri" w:eastAsia="Times New Roman" w:hAnsi="Calibri" w:cs="Times New Roman"/>
                <w:color w:val="000000"/>
                <w:lang w:eastAsia="nl-BE"/>
              </w:rPr>
              <w:t>bv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. bijen worden niet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br/>
              <w:t xml:space="preserve">genoemd in de Habitatrichtlijn en </w:t>
            </w:r>
            <w:r w:rsidR="005C73E8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op Europees niveau 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zijn er geen beschermde gebieden</w:t>
            </w:r>
            <w:r w:rsidR="006A3B6E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r w:rsidR="005C73E8">
              <w:rPr>
                <w:rFonts w:ascii="Calibri" w:eastAsia="Times New Roman" w:hAnsi="Calibri" w:cs="Times New Roman"/>
                <w:color w:val="000000"/>
                <w:lang w:eastAsia="nl-BE"/>
              </w:rPr>
              <w:t>aangeduid)</w:t>
            </w:r>
            <w:proofErr w:type="gramStart"/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;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br/>
            </w:r>
            <w:r w:rsidR="006A3B6E">
              <w:rPr>
                <w:rFonts w:ascii="Calibri" w:eastAsia="Times New Roman" w:hAnsi="Calibri" w:cs="Times New Roman"/>
                <w:color w:val="000000"/>
                <w:lang w:eastAsia="nl-BE"/>
              </w:rPr>
              <w:t>b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.</w:t>
            </w:r>
            <w:proofErr w:type="gramEnd"/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atmosferische eutrofiëring door stikstof en ammoniak</w:t>
            </w:r>
            <w:r w:rsidR="005C73E8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(bv door industrie)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;</w:t>
            </w:r>
          </w:p>
          <w:p w:rsidR="003B2BFF" w:rsidRPr="003B2BFF" w:rsidRDefault="005C73E8" w:rsidP="0020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c.</w:t>
            </w:r>
            <w:r w:rsidR="003B2BFF"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het gebrek aan actieplannen om bedreigde soorten te redden.</w:t>
            </w: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</w:p>
        </w:tc>
      </w:tr>
      <w:tr w:rsidR="003B2BFF" w:rsidRPr="003B2BFF" w:rsidTr="003B2B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BFF" w:rsidRPr="003B2BFF" w:rsidRDefault="003B2BFF" w:rsidP="0020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lastRenderedPageBreak/>
              <w:t xml:space="preserve">VRAAG 8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E8" w:rsidRDefault="005C73E8" w:rsidP="00202F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538135" w:themeColor="accent6" w:themeShade="BF"/>
                <w:lang w:eastAsia="nl-BE"/>
              </w:rPr>
              <w:t>Voorstel a</w:t>
            </w:r>
            <w:r w:rsidRPr="006A3B6E">
              <w:rPr>
                <w:rFonts w:ascii="Calibri" w:eastAsia="Times New Roman" w:hAnsi="Calibri" w:cs="Times New Roman"/>
                <w:color w:val="538135" w:themeColor="accent6" w:themeShade="BF"/>
                <w:lang w:eastAsia="nl-BE"/>
              </w:rPr>
              <w:t xml:space="preserve">ntwoord: </w:t>
            </w:r>
            <w:r>
              <w:rPr>
                <w:rFonts w:ascii="Calibri" w:eastAsia="Times New Roman" w:hAnsi="Calibri" w:cs="Times New Roman"/>
                <w:color w:val="538135" w:themeColor="accent6" w:themeShade="BF"/>
                <w:lang w:eastAsia="nl-BE"/>
              </w:rPr>
              <w:t>Veel</w:t>
            </w:r>
          </w:p>
          <w:p w:rsidR="003B2BFF" w:rsidRPr="003B2BFF" w:rsidRDefault="003B2BFF" w:rsidP="0020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Een vraag over </w:t>
            </w:r>
            <w:r w:rsidR="005C73E8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de 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gevolgen voor uw privéleven! Denk aan de verminderde</w:t>
            </w:r>
            <w:r w:rsidR="005C73E8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beschikbaarheid van fruit </w:t>
            </w:r>
            <w:r w:rsidR="005C73E8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en groenten 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en hogere voedselkosten. Maar ook de</w:t>
            </w:r>
            <w:r w:rsidR="005C73E8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leefbaarheid en aant</w:t>
            </w:r>
            <w:r w:rsidR="005C73E8">
              <w:rPr>
                <w:rFonts w:ascii="Calibri" w:eastAsia="Times New Roman" w:hAnsi="Calibri" w:cs="Times New Roman"/>
                <w:color w:val="000000"/>
                <w:lang w:eastAsia="nl-BE"/>
              </w:rPr>
              <w:t>rekkelijkheid van het buitengebied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, het wordt ‘stil’ en saai</w:t>
            </w:r>
            <w:r w:rsidR="006A3B6E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op het platteland want minder insecten betekent ook minder bloemen en</w:t>
            </w:r>
            <w:r w:rsidR="006A3B6E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vogels.</w:t>
            </w:r>
          </w:p>
        </w:tc>
      </w:tr>
      <w:tr w:rsidR="003B2BFF" w:rsidRPr="003B2BFF" w:rsidTr="003B2B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BFF" w:rsidRPr="003B2BFF" w:rsidRDefault="003B2BFF" w:rsidP="0020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VRAAG 9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E8" w:rsidRDefault="005C73E8" w:rsidP="00202F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538135" w:themeColor="accent6" w:themeShade="BF"/>
                <w:lang w:eastAsia="nl-BE"/>
              </w:rPr>
              <w:t>Voorstel a</w:t>
            </w:r>
            <w:r w:rsidRPr="006A3B6E">
              <w:rPr>
                <w:rFonts w:ascii="Calibri" w:eastAsia="Times New Roman" w:hAnsi="Calibri" w:cs="Times New Roman"/>
                <w:color w:val="538135" w:themeColor="accent6" w:themeShade="BF"/>
                <w:lang w:eastAsia="nl-BE"/>
              </w:rPr>
              <w:t xml:space="preserve">ntwoord: </w:t>
            </w:r>
            <w:r>
              <w:rPr>
                <w:rFonts w:ascii="Calibri" w:eastAsia="Times New Roman" w:hAnsi="Calibri" w:cs="Times New Roman"/>
                <w:color w:val="538135" w:themeColor="accent6" w:themeShade="BF"/>
                <w:lang w:eastAsia="nl-BE"/>
              </w:rPr>
              <w:t>Veel</w:t>
            </w:r>
          </w:p>
          <w:p w:rsidR="003B2BFF" w:rsidRPr="003B2BFF" w:rsidRDefault="003B2BFF" w:rsidP="0020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Een vraag over de impact van bijensterfte en andere bestuivende insecten</w:t>
            </w:r>
            <w:r w:rsidR="006A3B6E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op uw professionele leven. Hierbij kunt u denken aan de kosten van</w:t>
            </w:r>
            <w:r w:rsidR="006A3B6E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voedselproductie, de gezondheid van het milieu en de toekomstige risico's</w:t>
            </w:r>
            <w:r w:rsidR="006A3B6E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die samenhangen met de voortdurende achteruitgang van</w:t>
            </w:r>
            <w:r w:rsidR="006A3B6E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bestuivingsdiensten.</w:t>
            </w:r>
          </w:p>
        </w:tc>
      </w:tr>
      <w:tr w:rsidR="003B2BFF" w:rsidRPr="003B2BFF" w:rsidTr="003B2B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BFF" w:rsidRPr="003B2BFF" w:rsidRDefault="003B2BFF" w:rsidP="0020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B2BFF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DEEL IV - HOE DE</w:t>
            </w:r>
            <w:r w:rsidRPr="003B2BFF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br/>
              <w:t>ACHTERUITGANG VAN</w:t>
            </w:r>
            <w:r w:rsidRPr="003B2BFF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br/>
              <w:t>BESTUIVERS 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 xml:space="preserve"> </w:t>
            </w:r>
            <w:r w:rsidRPr="003B2BFF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STOPPEN</w:t>
            </w:r>
          </w:p>
        </w:tc>
        <w:tc>
          <w:tcPr>
            <w:tcW w:w="6662" w:type="dxa"/>
            <w:vAlign w:val="center"/>
            <w:hideMark/>
          </w:tcPr>
          <w:p w:rsidR="003B2BFF" w:rsidRPr="003B2BFF" w:rsidRDefault="003B2BFF" w:rsidP="0020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3B2BFF" w:rsidRPr="003B2BFF" w:rsidTr="003B2B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BFF" w:rsidRPr="003B2BFF" w:rsidRDefault="003B2BFF" w:rsidP="0020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VRAAG 10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5C" w:rsidRPr="00CE4BCD" w:rsidRDefault="003B2BFF" w:rsidP="00CE4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A3B6E">
              <w:rPr>
                <w:rFonts w:ascii="Calibri" w:eastAsia="Times New Roman" w:hAnsi="Calibri" w:cs="Times New Roman"/>
                <w:color w:val="538135" w:themeColor="accent6" w:themeShade="BF"/>
                <w:lang w:eastAsia="nl-BE"/>
              </w:rPr>
              <w:t>Antwoord: 'Helemaal niet goed' –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br/>
              <w:t>Verklaring</w:t>
            </w:r>
            <w:proofErr w:type="gramStart"/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: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br/>
              <w:t>De</w:t>
            </w:r>
            <w:proofErr w:type="gramEnd"/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achteruitgang van bestuivers is </w:t>
            </w:r>
            <w:r w:rsidR="005C73E8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mede 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het gevolg van een EU-landbouwbeleid</w:t>
            </w:r>
            <w:r w:rsidR="005C73E8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dat faalt om biodiversiteit die thuis hoort op het platteland te beschermen,</w:t>
            </w:r>
            <w:r w:rsidR="005C73E8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laat staan te versterken. De recente ‘vergroening’ van het EU</w:t>
            </w:r>
            <w:r w:rsidR="005C73E8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landbouwbeleid is uitgelopen op een grote teleurstelling</w:t>
            </w:r>
            <w:r w:rsidR="00A61E38">
              <w:rPr>
                <w:rFonts w:ascii="Calibri" w:eastAsia="Times New Roman" w:hAnsi="Calibri" w:cs="Times New Roman"/>
                <w:color w:val="000000"/>
                <w:lang w:eastAsia="nl-BE"/>
              </w:rPr>
              <w:t>. Z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elfs de</w:t>
            </w:r>
            <w:r w:rsidR="005C73E8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voorwaarden voor de zogenaamde 'ecologische aandachtsgebieden' zijn zo</w:t>
            </w:r>
            <w:r w:rsidR="005C73E8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verwatert dat de betekenis voor biodiversiteit marginaal is. Ook is de EU er</w:t>
            </w:r>
            <w:r w:rsidR="005C73E8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n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iet in geslaagd om voldoende geld uit </w:t>
            </w:r>
            <w:r w:rsidR="00202F5C">
              <w:rPr>
                <w:rFonts w:ascii="Calibri" w:eastAsia="Times New Roman" w:hAnsi="Calibri" w:cs="Times New Roman"/>
                <w:color w:val="000000"/>
                <w:lang w:eastAsia="nl-BE"/>
              </w:rPr>
              <w:t>het landbouwbudget (dat is ca 35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%</w:t>
            </w:r>
            <w:r w:rsidR="005C73E8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van de totale EU begroting) te halen voor bestuivers-initiatieven.</w:t>
            </w:r>
            <w:r w:rsidR="005C73E8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Wilde bijen en andere wilde bestuivers vallen ook niet onder de</w:t>
            </w:r>
            <w:r w:rsidR="005C73E8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bescherming van de Habitatrichtlijn, </w:t>
            </w:r>
            <w:r w:rsidR="00A61E38">
              <w:rPr>
                <w:rFonts w:ascii="Calibri" w:eastAsia="Times New Roman" w:hAnsi="Calibri" w:cs="Times New Roman"/>
                <w:color w:val="000000"/>
                <w:lang w:eastAsia="nl-BE"/>
              </w:rPr>
              <w:t>en verder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is er niet veel aandacht voor</w:t>
            </w:r>
            <w:r w:rsidR="005C73E8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b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estuivers in de EU-biodiversiteitsstrategie.</w:t>
            </w:r>
          </w:p>
        </w:tc>
      </w:tr>
      <w:tr w:rsidR="003B2BFF" w:rsidRPr="003B2BFF" w:rsidTr="003B2B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BFF" w:rsidRPr="003B2BFF" w:rsidRDefault="003B2BFF" w:rsidP="0020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VRAAG 11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F5C" w:rsidRDefault="003B2BFF" w:rsidP="00202F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 w:rsidRPr="006A3B6E">
              <w:rPr>
                <w:rFonts w:ascii="Calibri" w:eastAsia="Times New Roman" w:hAnsi="Calibri" w:cs="Times New Roman"/>
                <w:color w:val="538135" w:themeColor="accent6" w:themeShade="BF"/>
                <w:lang w:eastAsia="nl-BE"/>
              </w:rPr>
              <w:t>Antwoord: '</w:t>
            </w:r>
            <w:r w:rsidR="00AC25FB">
              <w:rPr>
                <w:rFonts w:ascii="Calibri" w:eastAsia="Times New Roman" w:hAnsi="Calibri" w:cs="Times New Roman"/>
                <w:color w:val="538135" w:themeColor="accent6" w:themeShade="BF"/>
                <w:lang w:eastAsia="nl-BE"/>
              </w:rPr>
              <w:t>Niet goed ’</w:t>
            </w:r>
            <w:r w:rsidRPr="003B2BFF">
              <w:rPr>
                <w:rFonts w:ascii="Calibri" w:eastAsia="Times New Roman" w:hAnsi="Calibri" w:cs="Times New Roman"/>
                <w:color w:val="70AD47"/>
                <w:lang w:eastAsia="nl-BE"/>
              </w:rPr>
              <w:br/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Deze vraag heeft betrekking op ons eigen land (of regi</w:t>
            </w:r>
            <w:r w:rsidR="00202F5C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o). – in België bestaan reeds enkele initiatieven zoals </w:t>
            </w:r>
            <w:hyperlink r:id="rId11" w:history="1">
              <w:r w:rsidR="00202F5C" w:rsidRPr="00202F5C">
                <w:rPr>
                  <w:rStyle w:val="Hyperlink"/>
                  <w:rFonts w:ascii="Calibri" w:eastAsia="Times New Roman" w:hAnsi="Calibri" w:cs="Times New Roman"/>
                  <w:lang w:eastAsia="nl-BE"/>
                </w:rPr>
                <w:t>Week van de Bij</w:t>
              </w:r>
            </w:hyperlink>
            <w:r w:rsidR="00202F5C">
              <w:rPr>
                <w:rFonts w:ascii="Calibri" w:eastAsia="Times New Roman" w:hAnsi="Calibri" w:cs="Times New Roman"/>
                <w:color w:val="000000"/>
                <w:lang w:eastAsia="nl-BE"/>
              </w:rPr>
              <w:t>/</w:t>
            </w:r>
            <w:proofErr w:type="spellStart"/>
            <w:r w:rsidR="00202F5C">
              <w:rPr>
                <w:rFonts w:ascii="Calibri" w:eastAsia="Times New Roman" w:hAnsi="Calibri" w:cs="Times New Roman"/>
                <w:color w:val="000000"/>
                <w:lang w:eastAsia="nl-BE"/>
              </w:rPr>
              <w:fldChar w:fldCharType="begin"/>
            </w:r>
            <w:r w:rsidR="00202F5C">
              <w:rPr>
                <w:rFonts w:ascii="Calibri" w:eastAsia="Times New Roman" w:hAnsi="Calibri" w:cs="Times New Roman"/>
                <w:color w:val="000000"/>
                <w:lang w:eastAsia="nl-BE"/>
              </w:rPr>
              <w:instrText xml:space="preserve"> HYPERLINK "http://www.abeillesetcompagnie.be/" </w:instrText>
            </w:r>
            <w:r w:rsidR="00202F5C">
              <w:rPr>
                <w:rFonts w:ascii="Calibri" w:eastAsia="Times New Roman" w:hAnsi="Calibri" w:cs="Times New Roman"/>
                <w:color w:val="000000"/>
                <w:lang w:eastAsia="nl-BE"/>
              </w:rPr>
              <w:fldChar w:fldCharType="separate"/>
            </w:r>
            <w:r w:rsidR="00202F5C" w:rsidRPr="00202F5C">
              <w:rPr>
                <w:rStyle w:val="Hyperlink"/>
                <w:rFonts w:ascii="Calibri" w:eastAsia="Times New Roman" w:hAnsi="Calibri" w:cs="Times New Roman"/>
                <w:lang w:eastAsia="nl-BE"/>
              </w:rPr>
              <w:t>Semaine</w:t>
            </w:r>
            <w:proofErr w:type="spellEnd"/>
            <w:r w:rsidR="00202F5C" w:rsidRPr="00202F5C">
              <w:rPr>
                <w:rStyle w:val="Hyperlink"/>
                <w:rFonts w:ascii="Calibri" w:eastAsia="Times New Roman" w:hAnsi="Calibri" w:cs="Times New Roman"/>
                <w:lang w:eastAsia="nl-BE"/>
              </w:rPr>
              <w:t xml:space="preserve"> </w:t>
            </w:r>
            <w:proofErr w:type="spellStart"/>
            <w:r w:rsidR="00202F5C" w:rsidRPr="00202F5C">
              <w:rPr>
                <w:rStyle w:val="Hyperlink"/>
                <w:rFonts w:ascii="Calibri" w:eastAsia="Times New Roman" w:hAnsi="Calibri" w:cs="Times New Roman"/>
                <w:lang w:eastAsia="nl-BE"/>
              </w:rPr>
              <w:t>d’Abeilles</w:t>
            </w:r>
            <w:proofErr w:type="spellEnd"/>
            <w:r w:rsidR="00202F5C">
              <w:rPr>
                <w:rFonts w:ascii="Calibri" w:eastAsia="Times New Roman" w:hAnsi="Calibri" w:cs="Times New Roman"/>
                <w:color w:val="000000"/>
                <w:lang w:eastAsia="nl-BE"/>
              </w:rPr>
              <w:fldChar w:fldCharType="end"/>
            </w:r>
            <w:r w:rsidR="00202F5C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, </w:t>
            </w:r>
            <w:hyperlink r:id="rId12" w:history="1">
              <w:r w:rsidR="00202F5C" w:rsidRPr="00202F5C">
                <w:rPr>
                  <w:rStyle w:val="Hyperlink"/>
                  <w:rFonts w:ascii="Calibri" w:eastAsia="Times New Roman" w:hAnsi="Calibri" w:cs="Times New Roman"/>
                  <w:lang w:eastAsia="nl-BE"/>
                </w:rPr>
                <w:t>het Federale bijenplan</w:t>
              </w:r>
            </w:hyperlink>
            <w:r w:rsidR="00202F5C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en het </w:t>
            </w:r>
            <w:hyperlink r:id="rId13" w:history="1">
              <w:r w:rsidR="00202F5C" w:rsidRPr="00202F5C">
                <w:rPr>
                  <w:rStyle w:val="Hyperlink"/>
                  <w:rFonts w:ascii="Calibri" w:eastAsia="Times New Roman" w:hAnsi="Calibri" w:cs="Times New Roman"/>
                  <w:lang w:eastAsia="nl-BE"/>
                </w:rPr>
                <w:t>Vlaamse bijenteeltprogramma</w:t>
              </w:r>
            </w:hyperlink>
            <w:r w:rsidR="00202F5C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. </w:t>
            </w:r>
          </w:p>
          <w:p w:rsidR="003B2BFF" w:rsidRPr="003B2BFF" w:rsidRDefault="00202F5C" w:rsidP="00202F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Deze zijn echter hoofdzakelijk gericht op </w:t>
            </w:r>
            <w:r w:rsidR="003B2BFF"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de (gedomesticeerde) honingbij. </w:t>
            </w: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Er is dus dringend nood aan een gewestelijke en federale aanpak voor onze wilde bestuivers. </w:t>
            </w:r>
            <w:r w:rsidR="00AC25FB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De huidige initiatieven zijn vooral gericht op sensibilisatie, terwijl bescherming van leefgebieden achterwege blijft. </w:t>
            </w:r>
          </w:p>
        </w:tc>
      </w:tr>
      <w:tr w:rsidR="003B2BFF" w:rsidRPr="003B2BFF" w:rsidTr="003B2B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BFF" w:rsidRPr="003B2BFF" w:rsidRDefault="003B2BFF" w:rsidP="0020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VRAAG 12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BFF" w:rsidRPr="003B2BFF" w:rsidRDefault="003B2BFF" w:rsidP="0020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6A3B6E">
              <w:rPr>
                <w:rFonts w:ascii="Calibri" w:eastAsia="Times New Roman" w:hAnsi="Calibri" w:cs="Times New Roman"/>
                <w:color w:val="538135" w:themeColor="accent6" w:themeShade="BF"/>
                <w:lang w:eastAsia="nl-BE"/>
              </w:rPr>
              <w:t>Antwoord: Veel - op alle niveaus</w:t>
            </w:r>
            <w:r w:rsidRPr="003B2BFF">
              <w:rPr>
                <w:rFonts w:ascii="Calibri" w:eastAsia="Times New Roman" w:hAnsi="Calibri" w:cs="Times New Roman"/>
                <w:color w:val="70AD47"/>
                <w:lang w:eastAsia="nl-BE"/>
              </w:rPr>
              <w:br/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Verklaring</w:t>
            </w:r>
            <w:proofErr w:type="gramStart"/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: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br/>
              <w:t>De</w:t>
            </w:r>
            <w:proofErr w:type="gramEnd"/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achteruitgang van bestuivers vindt op alle </w:t>
            </w:r>
            <w:proofErr w:type="spellStart"/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niveau’s</w:t>
            </w:r>
            <w:proofErr w:type="spellEnd"/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plaats dus moeten we</w:t>
            </w:r>
            <w:r w:rsidR="00202F5C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ook op alle </w:t>
            </w:r>
            <w:proofErr w:type="spellStart"/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niveau’s</w:t>
            </w:r>
            <w:proofErr w:type="spellEnd"/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aan de slag om het tij te keren. </w:t>
            </w:r>
          </w:p>
        </w:tc>
      </w:tr>
      <w:tr w:rsidR="003B2BFF" w:rsidRPr="003B2BFF" w:rsidTr="003B2B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BFF" w:rsidRPr="003B2BFF" w:rsidRDefault="003B2BFF" w:rsidP="0020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VRAAG 13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BFF" w:rsidRDefault="003B2BFF" w:rsidP="00202F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</w:pPr>
            <w:r w:rsidRPr="006A3B6E">
              <w:rPr>
                <w:rFonts w:ascii="Calibri" w:eastAsia="Times New Roman" w:hAnsi="Calibri" w:cs="Times New Roman"/>
                <w:color w:val="538135" w:themeColor="accent6" w:themeShade="BF"/>
                <w:lang w:eastAsia="nl-BE"/>
              </w:rPr>
              <w:t>Antwoord: 'heel belangrijk' tot ‘belangrijk’ en ‘vrij belangrijk’</w:t>
            </w:r>
            <w:r w:rsidRPr="003B2BFF">
              <w:rPr>
                <w:rFonts w:ascii="Calibri" w:eastAsia="Times New Roman" w:hAnsi="Calibri" w:cs="Times New Roman"/>
                <w:color w:val="70AD47"/>
                <w:lang w:eastAsia="nl-BE"/>
              </w:rPr>
              <w:br/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Alle vermelde acties kunnen bestuivers helpen. We vinden dat de</w:t>
            </w:r>
            <w:r w:rsidR="006D12B1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o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nderstaande </w:t>
            </w:r>
            <w:r w:rsidRPr="003B2BFF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 xml:space="preserve">vetgedrukte 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acties </w:t>
            </w:r>
            <w:r w:rsidRPr="006A3B6E">
              <w:rPr>
                <w:rFonts w:ascii="Calibri" w:eastAsia="Times New Roman" w:hAnsi="Calibri" w:cs="Times New Roman"/>
                <w:color w:val="538135" w:themeColor="accent6" w:themeShade="BF"/>
                <w:lang w:eastAsia="nl-BE"/>
              </w:rPr>
              <w:t xml:space="preserve">'heel belangrijk' </w:t>
            </w:r>
            <w:r w:rsidR="006D12B1" w:rsidRPr="006D12B1">
              <w:rPr>
                <w:rFonts w:ascii="Calibri" w:eastAsia="Times New Roman" w:hAnsi="Calibri" w:cs="Times New Roman"/>
                <w:lang w:eastAsia="nl-BE"/>
              </w:rPr>
              <w:t xml:space="preserve">zijn 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omdat daar de EU een</w:t>
            </w:r>
            <w:r w:rsidR="006A3B6E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doorslaggevende</w:t>
            </w:r>
            <w:r w:rsidR="006D12B1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rol 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speelt. De andere genoemde acties zijn ook belangrijk,</w:t>
            </w:r>
            <w:r w:rsidR="006A3B6E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soms ook heel belangrijk, maar niet noodzakelijkerwijs met een belangrijke</w:t>
            </w:r>
            <w:r w:rsidR="006A3B6E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rol voor de EU. Ook zijn er bij de voorgestelde acties soms ook alternatieve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br/>
              <w:t>benaderingen mogelijk.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br/>
              <w:t xml:space="preserve">1. </w:t>
            </w:r>
            <w:r w:rsidRPr="003B2BFF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Beoordeel en monitor de achteruitgang van bestuivers</w:t>
            </w:r>
            <w:r w:rsidRPr="003B2BFF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br/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lastRenderedPageBreak/>
              <w:t xml:space="preserve">2. </w:t>
            </w:r>
            <w:r w:rsidRPr="003B2BFF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Analyseren van bedreigingen voor bestuivers en de gevolgen van</w:t>
            </w:r>
            <w:r w:rsidRPr="003B2BFF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br/>
              <w:t>hun achteruitgang</w:t>
            </w:r>
            <w:r w:rsidRPr="003B2BFF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br/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3. Promoten van innovatie voor het behoud van bestuivers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br/>
              <w:t xml:space="preserve">4. </w:t>
            </w:r>
            <w:r w:rsidRPr="003B2BFF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Bescherm en herstel gebieden van bestuivers in Natura 2000-gebieden</w:t>
            </w:r>
            <w:r w:rsidRPr="003B2BFF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br/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5. </w:t>
            </w:r>
            <w:r w:rsidRPr="003B2BFF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Bescherm en herstel de gebieden van bestuivers in</w:t>
            </w:r>
            <w:r w:rsidR="006D12B1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 xml:space="preserve"> </w:t>
            </w:r>
            <w:r w:rsidRPr="003B2BFF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plattelandsgebieden buiten Natura 2000</w:t>
            </w:r>
            <w:r w:rsidRPr="003B2BFF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br/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6. </w:t>
            </w:r>
            <w:r w:rsidRPr="003B2BFF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Bescherm en herstel gebieden van bestuivers in stedelijke</w:t>
            </w:r>
            <w:r w:rsidR="006D12B1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 xml:space="preserve"> </w:t>
            </w:r>
            <w:r w:rsidRPr="003B2BFF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gebieden buiten Natura 2000</w:t>
            </w:r>
            <w:r w:rsidRPr="003B2BFF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br/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7. </w:t>
            </w:r>
            <w:r w:rsidRPr="003B2BFF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Beoordeel de risico's van bestrijdingsmiddelen voor bestuivers</w:t>
            </w:r>
            <w:r w:rsidRPr="003B2BFF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br/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8. </w:t>
            </w:r>
            <w:proofErr w:type="gramStart"/>
            <w:r w:rsidRPr="006D12B1"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>Implementeer</w:t>
            </w:r>
            <w:proofErr w:type="gramEnd"/>
            <w:r w:rsidRPr="006D12B1"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 xml:space="preserve"> geïntegreerd bestrijdingsmiddelenbeleid.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br/>
              <w:t xml:space="preserve">9. </w:t>
            </w:r>
            <w:r w:rsidRPr="003B2BFF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Bestrijding van invasieve uitheemse soorten</w:t>
            </w:r>
            <w:r w:rsidRPr="003B2BFF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br/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10. </w:t>
            </w:r>
            <w:r w:rsidRPr="003B2BFF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Beperking van de impact van klimaatverandering op bestuivers</w:t>
            </w:r>
          </w:p>
          <w:p w:rsidR="003B2BFF" w:rsidRPr="003B2BFF" w:rsidRDefault="003B2BFF" w:rsidP="00B25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11. </w:t>
            </w:r>
            <w:r w:rsidRPr="003B2BFF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Verminder vervuiling (inclusief lichtvervuiling)*</w:t>
            </w:r>
            <w:r w:rsidRPr="003B2BFF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br/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12. </w:t>
            </w:r>
            <w:r w:rsidRPr="003B2BFF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Bescherm bestuivers tegen ziekten</w:t>
            </w:r>
            <w:r w:rsidRPr="003B2BFF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br/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13. Steun de inspanningen van de particuliere sector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br/>
              <w:t xml:space="preserve">14. Creëer marktprikkels voor </w:t>
            </w:r>
            <w:proofErr w:type="spellStart"/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bestuivervriendelijke</w:t>
            </w:r>
            <w:proofErr w:type="spellEnd"/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activiteiten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br/>
              <w:t xml:space="preserve">15. </w:t>
            </w:r>
            <w:r w:rsidRPr="00B257EE">
              <w:rPr>
                <w:rFonts w:ascii="Calibri" w:eastAsia="Times New Roman" w:hAnsi="Calibri" w:cs="Times New Roman"/>
                <w:b/>
                <w:color w:val="000000"/>
                <w:lang w:eastAsia="nl-BE"/>
              </w:rPr>
              <w:t>Betrek lokale gemeenschappen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br/>
              <w:t>16. Ondersteuning van kennisuitwisseling tussen belanghebbenden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br/>
              <w:t xml:space="preserve">17. </w:t>
            </w:r>
            <w:r w:rsidRPr="003B2BFF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Ondersteuning van de samenwerking tussen de lidstaten</w:t>
            </w:r>
            <w:r w:rsidRPr="003B2BFF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br/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18. </w:t>
            </w:r>
            <w:r w:rsidRPr="003B2BFF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t>Ondersteuning van de ontwikkeling van lokale / regionale /</w:t>
            </w:r>
            <w:r w:rsidRPr="003B2BFF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br/>
              <w:t>nationale strategieën</w:t>
            </w:r>
            <w:r w:rsidRPr="003B2BFF">
              <w:rPr>
                <w:rFonts w:ascii="Calibri" w:eastAsia="Times New Roman" w:hAnsi="Calibri" w:cs="Times New Roman"/>
                <w:b/>
                <w:bCs/>
                <w:color w:val="000000"/>
                <w:lang w:eastAsia="nl-BE"/>
              </w:rPr>
              <w:br/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*Recent </w:t>
            </w:r>
            <w:hyperlink r:id="rId14" w:history="1">
              <w:r w:rsidRPr="00B257EE">
                <w:rPr>
                  <w:rStyle w:val="Hyperlink"/>
                  <w:rFonts w:ascii="Calibri" w:eastAsia="Times New Roman" w:hAnsi="Calibri" w:cs="Times New Roman"/>
                  <w:lang w:eastAsia="nl-BE"/>
                </w:rPr>
                <w:t>onderzoek</w:t>
              </w:r>
            </w:hyperlink>
            <w:r w:rsidRPr="003B2BFF">
              <w:rPr>
                <w:rFonts w:ascii="Calibri" w:eastAsia="Times New Roman" w:hAnsi="Calibri" w:cs="Times New Roman"/>
                <w:color w:val="0563C1"/>
                <w:lang w:eastAsia="nl-BE"/>
              </w:rPr>
              <w:t xml:space="preserve"> 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heeft aangetoond dat lichtvervuiling kan resulteren in</w:t>
            </w:r>
            <w:r w:rsidR="00B257EE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 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 xml:space="preserve">13% minder bestuiving vanwege de </w:t>
            </w:r>
            <w:hyperlink r:id="rId15" w:history="1">
              <w:r w:rsidRPr="00B257EE">
                <w:rPr>
                  <w:rStyle w:val="Hyperlink"/>
                  <w:rFonts w:ascii="Calibri" w:eastAsia="Times New Roman" w:hAnsi="Calibri" w:cs="Times New Roman"/>
                  <w:lang w:eastAsia="nl-BE"/>
                </w:rPr>
                <w:t>effecten op motten</w:t>
              </w:r>
            </w:hyperlink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t>.</w:t>
            </w:r>
          </w:p>
        </w:tc>
      </w:tr>
      <w:tr w:rsidR="003B2BFF" w:rsidRPr="003B2BFF" w:rsidTr="003B2BF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BFF" w:rsidRPr="003B2BFF" w:rsidRDefault="003B2BFF" w:rsidP="00202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bookmarkStart w:id="0" w:name="_GoBack" w:colFirst="1" w:colLast="1"/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lastRenderedPageBreak/>
              <w:t>DEEL V - LAATSTE</w:t>
            </w:r>
            <w:r w:rsidRPr="003B2BFF">
              <w:rPr>
                <w:rFonts w:ascii="Calibri" w:eastAsia="Times New Roman" w:hAnsi="Calibri" w:cs="Times New Roman"/>
                <w:color w:val="000000"/>
                <w:lang w:eastAsia="nl-BE"/>
              </w:rPr>
              <w:br/>
              <w:t>OPMERKINGEN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F4" w:rsidRPr="00EC0127" w:rsidRDefault="003B2BFF" w:rsidP="00CE4B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nl-BE"/>
              </w:rPr>
            </w:pPr>
            <w:r w:rsidRPr="00EC0127">
              <w:rPr>
                <w:rFonts w:ascii="Calibri" w:eastAsia="Times New Roman" w:hAnsi="Calibri" w:cs="Times New Roman"/>
                <w:lang w:eastAsia="nl-BE"/>
              </w:rPr>
              <w:t xml:space="preserve">Dit is wat </w:t>
            </w:r>
            <w:r w:rsidR="00B257EE" w:rsidRPr="00EC0127">
              <w:rPr>
                <w:rFonts w:ascii="Calibri" w:eastAsia="Times New Roman" w:hAnsi="Calibri" w:cs="Times New Roman"/>
                <w:lang w:eastAsia="nl-BE"/>
              </w:rPr>
              <w:t xml:space="preserve">Natuurpunt heeft </w:t>
            </w:r>
            <w:r w:rsidRPr="00EC0127">
              <w:rPr>
                <w:rFonts w:ascii="Calibri" w:eastAsia="Times New Roman" w:hAnsi="Calibri" w:cs="Times New Roman"/>
                <w:lang w:eastAsia="nl-BE"/>
              </w:rPr>
              <w:t>gemeld, maar als je tijd hebt, maak dan</w:t>
            </w:r>
            <w:r w:rsidR="00B257EE" w:rsidRPr="00EC0127">
              <w:rPr>
                <w:rFonts w:ascii="Calibri" w:eastAsia="Times New Roman" w:hAnsi="Calibri" w:cs="Times New Roman"/>
                <w:lang w:eastAsia="nl-BE"/>
              </w:rPr>
              <w:t xml:space="preserve"> </w:t>
            </w:r>
            <w:r w:rsidRPr="00EC0127">
              <w:rPr>
                <w:rFonts w:ascii="Calibri" w:eastAsia="Times New Roman" w:hAnsi="Calibri" w:cs="Times New Roman"/>
                <w:lang w:eastAsia="nl-BE"/>
              </w:rPr>
              <w:t>je eigen opmerkingen: -</w:t>
            </w:r>
            <w:r w:rsidRPr="00EC0127">
              <w:rPr>
                <w:rFonts w:ascii="Calibri" w:eastAsia="Times New Roman" w:hAnsi="Calibri" w:cs="Times New Roman"/>
                <w:lang w:eastAsia="nl-BE"/>
              </w:rPr>
              <w:br/>
              <w:t>"</w:t>
            </w:r>
            <w:r w:rsidRPr="00EC0127">
              <w:rPr>
                <w:rFonts w:ascii="Calibri" w:eastAsia="Times New Roman" w:hAnsi="Calibri" w:cs="Times New Roman"/>
                <w:i/>
                <w:iCs/>
                <w:lang w:eastAsia="nl-BE"/>
              </w:rPr>
              <w:t xml:space="preserve">Het is van </w:t>
            </w:r>
            <w:r w:rsidR="00EC0127" w:rsidRPr="00EC0127">
              <w:rPr>
                <w:rFonts w:ascii="Calibri" w:eastAsia="Times New Roman" w:hAnsi="Calibri" w:cs="Times New Roman"/>
                <w:i/>
                <w:iCs/>
                <w:lang w:eastAsia="nl-BE"/>
              </w:rPr>
              <w:t>groot</w:t>
            </w:r>
            <w:r w:rsidRPr="00EC0127">
              <w:rPr>
                <w:rFonts w:ascii="Calibri" w:eastAsia="Times New Roman" w:hAnsi="Calibri" w:cs="Times New Roman"/>
                <w:i/>
                <w:iCs/>
                <w:lang w:eastAsia="nl-BE"/>
              </w:rPr>
              <w:t xml:space="preserve"> belang dat de EU krachtige maatregelen neemt die de</w:t>
            </w:r>
            <w:r w:rsidR="006A3B6E" w:rsidRPr="00EC0127">
              <w:rPr>
                <w:rFonts w:ascii="Calibri" w:eastAsia="Times New Roman" w:hAnsi="Calibri" w:cs="Times New Roman"/>
                <w:i/>
                <w:iCs/>
                <w:lang w:eastAsia="nl-BE"/>
              </w:rPr>
              <w:t xml:space="preserve"> </w:t>
            </w:r>
            <w:r w:rsidRPr="00EC0127">
              <w:rPr>
                <w:rFonts w:ascii="Calibri" w:eastAsia="Times New Roman" w:hAnsi="Calibri" w:cs="Times New Roman"/>
                <w:i/>
                <w:iCs/>
                <w:lang w:eastAsia="nl-BE"/>
              </w:rPr>
              <w:t>achteruitgang van wilde en gedomesticeerde bestuivers tegen gaan en</w:t>
            </w:r>
            <w:r w:rsidR="006A3B6E" w:rsidRPr="00EC0127">
              <w:rPr>
                <w:rFonts w:ascii="Calibri" w:eastAsia="Times New Roman" w:hAnsi="Calibri" w:cs="Times New Roman"/>
                <w:i/>
                <w:iCs/>
                <w:lang w:eastAsia="nl-BE"/>
              </w:rPr>
              <w:t xml:space="preserve"> </w:t>
            </w:r>
            <w:r w:rsidRPr="00EC0127">
              <w:rPr>
                <w:rFonts w:ascii="Calibri" w:eastAsia="Times New Roman" w:hAnsi="Calibri" w:cs="Times New Roman"/>
                <w:i/>
                <w:iCs/>
                <w:lang w:eastAsia="nl-BE"/>
              </w:rPr>
              <w:t>ombuigen naar een situatie waarin het voortbestaan van de</w:t>
            </w:r>
            <w:r w:rsidR="00B257EE" w:rsidRPr="00EC0127">
              <w:rPr>
                <w:rFonts w:ascii="Calibri" w:eastAsia="Times New Roman" w:hAnsi="Calibri" w:cs="Times New Roman"/>
                <w:i/>
                <w:iCs/>
                <w:lang w:eastAsia="nl-BE"/>
              </w:rPr>
              <w:t>ze</w:t>
            </w:r>
            <w:r w:rsidRPr="00EC0127">
              <w:rPr>
                <w:rFonts w:ascii="Calibri" w:eastAsia="Times New Roman" w:hAnsi="Calibri" w:cs="Times New Roman"/>
                <w:i/>
                <w:iCs/>
                <w:lang w:eastAsia="nl-BE"/>
              </w:rPr>
              <w:t xml:space="preserve"> soorten</w:t>
            </w:r>
            <w:r w:rsidR="00B257EE" w:rsidRPr="00EC0127">
              <w:rPr>
                <w:rFonts w:ascii="Calibri" w:eastAsia="Times New Roman" w:hAnsi="Calibri" w:cs="Times New Roman"/>
                <w:i/>
                <w:iCs/>
                <w:lang w:eastAsia="nl-BE"/>
              </w:rPr>
              <w:t xml:space="preserve"> </w:t>
            </w:r>
            <w:r w:rsidRPr="00EC0127">
              <w:rPr>
                <w:rFonts w:ascii="Calibri" w:eastAsia="Times New Roman" w:hAnsi="Calibri" w:cs="Times New Roman"/>
                <w:i/>
                <w:iCs/>
                <w:lang w:eastAsia="nl-BE"/>
              </w:rPr>
              <w:t>duurzaam is veilig gesteld.</w:t>
            </w:r>
            <w:r w:rsidRPr="00EC0127">
              <w:rPr>
                <w:rFonts w:ascii="Calibri" w:eastAsia="Times New Roman" w:hAnsi="Calibri" w:cs="Times New Roman"/>
                <w:i/>
                <w:iCs/>
                <w:lang w:eastAsia="nl-BE"/>
              </w:rPr>
              <w:br/>
              <w:t>Dit moet minimaal het volgende omvatten:</w:t>
            </w:r>
          </w:p>
          <w:p w:rsidR="00EC0127" w:rsidRPr="00EC0127" w:rsidRDefault="003B2BFF" w:rsidP="00CE4B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nl-BE"/>
              </w:rPr>
            </w:pPr>
            <w:r w:rsidRPr="00EC0127">
              <w:rPr>
                <w:rFonts w:ascii="Calibri" w:eastAsia="Times New Roman" w:hAnsi="Calibri" w:cs="Times New Roman"/>
                <w:i/>
                <w:iCs/>
                <w:lang w:eastAsia="nl-BE"/>
              </w:rPr>
              <w:br/>
              <w:t>1</w:t>
            </w:r>
            <w:r w:rsidR="00EC0127" w:rsidRPr="00EC0127">
              <w:rPr>
                <w:rFonts w:ascii="Calibri" w:eastAsia="Times New Roman" w:hAnsi="Calibri" w:cs="Times New Roman"/>
                <w:i/>
                <w:iCs/>
                <w:lang w:eastAsia="nl-BE"/>
              </w:rPr>
              <w:t xml:space="preserve">) </w:t>
            </w:r>
            <w:r w:rsidR="00EC0127" w:rsidRPr="00EC0127">
              <w:rPr>
                <w:rFonts w:ascii="Calibri" w:eastAsia="Times New Roman" w:hAnsi="Calibri" w:cs="Times New Roman"/>
                <w:i/>
                <w:iCs/>
                <w:lang w:eastAsia="nl-BE"/>
              </w:rPr>
              <w:t>herziening van het bestrijdingsmiddelenbeleid zodat schade aan bijen en an</w:t>
            </w:r>
            <w:r w:rsidR="00EC0127" w:rsidRPr="00EC0127">
              <w:rPr>
                <w:rFonts w:ascii="Calibri" w:eastAsia="Times New Roman" w:hAnsi="Calibri" w:cs="Times New Roman"/>
                <w:i/>
                <w:iCs/>
                <w:lang w:eastAsia="nl-BE"/>
              </w:rPr>
              <w:t xml:space="preserve">dere bestuivers wordt voorkomen; </w:t>
            </w:r>
          </w:p>
          <w:p w:rsidR="00EC0127" w:rsidRPr="00EC0127" w:rsidRDefault="00EC0127" w:rsidP="00CE4B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nl-BE"/>
              </w:rPr>
            </w:pPr>
            <w:r w:rsidRPr="00EC0127">
              <w:rPr>
                <w:rFonts w:ascii="Calibri" w:eastAsia="Times New Roman" w:hAnsi="Calibri" w:cs="Times New Roman"/>
                <w:i/>
                <w:iCs/>
                <w:lang w:eastAsia="nl-BE"/>
              </w:rPr>
              <w:t>2) het Gemeenschappelijk Landbouwbeleid moet bestuivingsdiensten van wilde insecten in het algemeen en (wilde) bijen in het bijzonder</w:t>
            </w:r>
            <w:r w:rsidRPr="00EC0127">
              <w:rPr>
                <w:rFonts w:ascii="Calibri" w:eastAsia="Times New Roman" w:hAnsi="Calibri" w:cs="Times New Roman"/>
                <w:i/>
                <w:iCs/>
                <w:lang w:eastAsia="nl-BE"/>
              </w:rPr>
              <w:br/>
              <w:t>ondersteunen;</w:t>
            </w:r>
          </w:p>
          <w:p w:rsidR="00950AF4" w:rsidRPr="00EC0127" w:rsidRDefault="00EC0127" w:rsidP="00CE4BC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nl-BE"/>
              </w:rPr>
            </w:pPr>
            <w:r w:rsidRPr="00EC0127">
              <w:rPr>
                <w:rFonts w:ascii="Calibri" w:eastAsia="Times New Roman" w:hAnsi="Calibri" w:cs="Times New Roman"/>
                <w:i/>
                <w:iCs/>
                <w:lang w:eastAsia="nl-BE"/>
              </w:rPr>
              <w:t>3</w:t>
            </w:r>
            <w:r w:rsidR="003B2BFF" w:rsidRPr="00EC0127">
              <w:rPr>
                <w:rFonts w:ascii="Calibri" w:eastAsia="Times New Roman" w:hAnsi="Calibri" w:cs="Times New Roman"/>
                <w:i/>
                <w:iCs/>
                <w:lang w:eastAsia="nl-BE"/>
              </w:rPr>
              <w:t>) herstel van een EU omspannend netwerk van gebieden met wilde</w:t>
            </w:r>
            <w:r w:rsidR="003B2BFF" w:rsidRPr="00EC0127">
              <w:rPr>
                <w:rFonts w:ascii="Calibri" w:eastAsia="Times New Roman" w:hAnsi="Calibri" w:cs="Times New Roman"/>
                <w:i/>
                <w:iCs/>
                <w:lang w:eastAsia="nl-BE"/>
              </w:rPr>
              <w:br/>
              <w:t>bloemen</w:t>
            </w:r>
            <w:r w:rsidRPr="00EC0127">
              <w:rPr>
                <w:rFonts w:ascii="Calibri" w:eastAsia="Times New Roman" w:hAnsi="Calibri" w:cs="Times New Roman"/>
                <w:i/>
                <w:iCs/>
                <w:lang w:eastAsia="nl-BE"/>
              </w:rPr>
              <w:t xml:space="preserve"> en opname van bestuivers op de Habitatrichtlijn</w:t>
            </w:r>
            <w:proofErr w:type="gramStart"/>
            <w:r w:rsidR="003B2BFF" w:rsidRPr="00EC0127">
              <w:rPr>
                <w:rFonts w:ascii="Calibri" w:eastAsia="Times New Roman" w:hAnsi="Calibri" w:cs="Times New Roman"/>
                <w:i/>
                <w:iCs/>
                <w:lang w:eastAsia="nl-BE"/>
              </w:rPr>
              <w:t>;</w:t>
            </w:r>
            <w:r w:rsidR="003B2BFF" w:rsidRPr="00EC0127">
              <w:rPr>
                <w:rFonts w:ascii="Calibri" w:eastAsia="Times New Roman" w:hAnsi="Calibri" w:cs="Times New Roman"/>
                <w:i/>
                <w:iCs/>
                <w:lang w:eastAsia="nl-BE"/>
              </w:rPr>
              <w:br/>
            </w:r>
            <w:proofErr w:type="gramEnd"/>
            <w:r w:rsidRPr="00EC0127">
              <w:rPr>
                <w:rFonts w:ascii="Calibri" w:eastAsia="Times New Roman" w:hAnsi="Calibri" w:cs="Times New Roman"/>
                <w:i/>
                <w:iCs/>
                <w:lang w:eastAsia="nl-BE"/>
              </w:rPr>
              <w:t>4) voldoende inspanningen doen om de klimaatverandering tegen te gaan</w:t>
            </w:r>
          </w:p>
          <w:p w:rsidR="003B2BFF" w:rsidRPr="00EC0127" w:rsidRDefault="003B2BFF" w:rsidP="00CE4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C0127">
              <w:rPr>
                <w:rFonts w:ascii="Calibri" w:eastAsia="Times New Roman" w:hAnsi="Calibri" w:cs="Times New Roman"/>
                <w:i/>
                <w:iCs/>
                <w:lang w:eastAsia="nl-BE"/>
              </w:rPr>
              <w:br/>
              <w:t>Om goed te kunnen beoordelen of de maatregelen succesvol zijn en de</w:t>
            </w:r>
            <w:r w:rsidRPr="00EC0127">
              <w:rPr>
                <w:rFonts w:ascii="Calibri" w:eastAsia="Times New Roman" w:hAnsi="Calibri" w:cs="Times New Roman"/>
                <w:i/>
                <w:iCs/>
                <w:lang w:eastAsia="nl-BE"/>
              </w:rPr>
              <w:br/>
              <w:t>negatieve trend wordt gekeerd, is het van groot belang dat er een langdurig,</w:t>
            </w:r>
            <w:r w:rsidR="006A3B6E" w:rsidRPr="00EC0127">
              <w:rPr>
                <w:rFonts w:ascii="Calibri" w:eastAsia="Times New Roman" w:hAnsi="Calibri" w:cs="Times New Roman"/>
                <w:i/>
                <w:iCs/>
                <w:lang w:eastAsia="nl-BE"/>
              </w:rPr>
              <w:t xml:space="preserve"> </w:t>
            </w:r>
            <w:r w:rsidRPr="00EC0127">
              <w:rPr>
                <w:rFonts w:ascii="Calibri" w:eastAsia="Times New Roman" w:hAnsi="Calibri" w:cs="Times New Roman"/>
                <w:i/>
                <w:iCs/>
                <w:lang w:eastAsia="nl-BE"/>
              </w:rPr>
              <w:t>taxonomisch breed, systematisch EU-bestuivingsmonitoringprogramma</w:t>
            </w:r>
            <w:r w:rsidR="006A3B6E" w:rsidRPr="00EC0127">
              <w:rPr>
                <w:rFonts w:ascii="Calibri" w:eastAsia="Times New Roman" w:hAnsi="Calibri" w:cs="Times New Roman"/>
                <w:i/>
                <w:iCs/>
                <w:lang w:eastAsia="nl-BE"/>
              </w:rPr>
              <w:t xml:space="preserve"> </w:t>
            </w:r>
            <w:r w:rsidRPr="00EC0127">
              <w:rPr>
                <w:rFonts w:ascii="Calibri" w:eastAsia="Times New Roman" w:hAnsi="Calibri" w:cs="Times New Roman"/>
                <w:i/>
                <w:iCs/>
                <w:lang w:eastAsia="nl-BE"/>
              </w:rPr>
              <w:t>wordt opgezet.</w:t>
            </w:r>
            <w:r w:rsidRPr="00EC0127">
              <w:rPr>
                <w:rFonts w:ascii="Calibri" w:eastAsia="Times New Roman" w:hAnsi="Calibri" w:cs="Times New Roman"/>
                <w:i/>
                <w:iCs/>
                <w:lang w:eastAsia="nl-BE"/>
              </w:rPr>
              <w:br/>
            </w:r>
          </w:p>
        </w:tc>
      </w:tr>
      <w:bookmarkEnd w:id="0"/>
    </w:tbl>
    <w:p w:rsidR="003D6FE5" w:rsidRDefault="003D6FE5" w:rsidP="00202F5C"/>
    <w:sectPr w:rsidR="003D6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25AB9"/>
    <w:multiLevelType w:val="hybridMultilevel"/>
    <w:tmpl w:val="A078B9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9CD792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FF"/>
    <w:rsid w:val="00202F5C"/>
    <w:rsid w:val="003B2BFF"/>
    <w:rsid w:val="003D6FE5"/>
    <w:rsid w:val="005C73E8"/>
    <w:rsid w:val="00601DFC"/>
    <w:rsid w:val="006A3B6E"/>
    <w:rsid w:val="006D12B1"/>
    <w:rsid w:val="0087179B"/>
    <w:rsid w:val="00950AF4"/>
    <w:rsid w:val="0098216A"/>
    <w:rsid w:val="009E27BA"/>
    <w:rsid w:val="00A11E1F"/>
    <w:rsid w:val="00A53E9A"/>
    <w:rsid w:val="00A61E38"/>
    <w:rsid w:val="00AC25FB"/>
    <w:rsid w:val="00B257EE"/>
    <w:rsid w:val="00CE4BCD"/>
    <w:rsid w:val="00D53851"/>
    <w:rsid w:val="00EC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BBDD0-DAAF-4BC1-8D7A-992A9E58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fontstyle01">
    <w:name w:val="fontstyle01"/>
    <w:basedOn w:val="Standaardalinea-lettertype"/>
    <w:rsid w:val="003B2BFF"/>
    <w:rPr>
      <w:rFonts w:ascii="Calibri Light" w:hAnsi="Calibri Light" w:hint="default"/>
      <w:b w:val="0"/>
      <w:bCs w:val="0"/>
      <w:i w:val="0"/>
      <w:iCs w:val="0"/>
      <w:color w:val="262626"/>
      <w:sz w:val="40"/>
      <w:szCs w:val="40"/>
    </w:rPr>
  </w:style>
  <w:style w:type="character" w:customStyle="1" w:styleId="fontstyle21">
    <w:name w:val="fontstyle21"/>
    <w:basedOn w:val="Standaardalinea-lettertype"/>
    <w:rsid w:val="003B2BFF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Standaardalinea-lettertype"/>
    <w:rsid w:val="003B2BFF"/>
    <w:rPr>
      <w:rFonts w:ascii="Calibri" w:hAnsi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Standaardalinea-lettertype"/>
    <w:rsid w:val="003B2BFF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Standaardalinea-lettertype"/>
    <w:rsid w:val="003B2BFF"/>
    <w:rPr>
      <w:rFonts w:ascii="Calibri" w:hAnsi="Calibri" w:hint="default"/>
      <w:b w:val="0"/>
      <w:bCs w:val="0"/>
      <w:i/>
      <w:iCs/>
      <w:color w:val="000000"/>
      <w:sz w:val="22"/>
      <w:szCs w:val="22"/>
    </w:rPr>
  </w:style>
  <w:style w:type="paragraph" w:styleId="Lijstalinea">
    <w:name w:val="List Paragraph"/>
    <w:basedOn w:val="Standaard"/>
    <w:uiPriority w:val="34"/>
    <w:qFormat/>
    <w:rsid w:val="00A11E1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11E1F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11E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6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morgen.be/wetenschap/hommelpopulatie-gedecimeerd-wetenschappers-eisen-dat-belgie-prioriteit-maakt-van-biodiversiteit-bb89832a/" TargetMode="External"/><Relationship Id="rId13" Type="http://schemas.openxmlformats.org/officeDocument/2006/relationships/hyperlink" Target="https://lv.vlaanderen.be/nl/dier/paarden-ezels-insecten-honden/bijen/vlaams-bijenteeltprogramm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nk.springer.com/article/10.1007/s11829-017-9527-3" TargetMode="External"/><Relationship Id="rId12" Type="http://schemas.openxmlformats.org/officeDocument/2006/relationships/hyperlink" Target="https://www.health.belgium.be/nl/het-federale-bijenplan-2017-201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pbes.net/system/tdf/downloads/pdf/pollination_chapters_final_0.pdf?file=1&amp;type=node&amp;id=15247" TargetMode="External"/><Relationship Id="rId11" Type="http://schemas.openxmlformats.org/officeDocument/2006/relationships/hyperlink" Target="http://www.weekvandebij.be/" TargetMode="External"/><Relationship Id="rId5" Type="http://schemas.openxmlformats.org/officeDocument/2006/relationships/hyperlink" Target="https://www.vlaanderen.be/nl/publicaties/detail/hoofdstuk-16-ecosysteemdienst-bestuiving" TargetMode="External"/><Relationship Id="rId15" Type="http://schemas.openxmlformats.org/officeDocument/2006/relationships/hyperlink" Target="https://onlinelibrary.wiley.com/doi/full/10.1111/gcb.14008" TargetMode="External"/><Relationship Id="rId10" Type="http://schemas.openxmlformats.org/officeDocument/2006/relationships/hyperlink" Target="https://www.google.be/url?sa=t&amp;rct=j&amp;q=&amp;esrc=s&amp;source=web&amp;cd=1&amp;cad=rja&amp;uact=8&amp;ved=0ahUKEwjj99_cn4_aAhWC-6QKHYqHC7oQFggnMAA&amp;url=http%3A%2F%2Fwww.repository.naturalis.nl%2Fdocument%2F46554&amp;usg=AOvVaw1L1ZPAhu6BH_CrWJKAB-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laanderen.be/nl/publicaties/detail/de-iucn-rode-lijst-van-de-dagvlinders-in-vlaanderen" TargetMode="External"/><Relationship Id="rId14" Type="http://schemas.openxmlformats.org/officeDocument/2006/relationships/hyperlink" Target="https://www.nature.com/articles/nature23288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4</Pages>
  <Words>1735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D'Haeseleer</dc:creator>
  <cp:keywords/>
  <dc:description/>
  <cp:lastModifiedBy>Jens D'Haeseleer</cp:lastModifiedBy>
  <cp:revision>7</cp:revision>
  <dcterms:created xsi:type="dcterms:W3CDTF">2018-03-28T13:57:00Z</dcterms:created>
  <dcterms:modified xsi:type="dcterms:W3CDTF">2018-03-30T10:46:00Z</dcterms:modified>
</cp:coreProperties>
</file>